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28332D">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vAlign w:val="center"/>
          </w:tcPr>
          <w:p w:rsidR="00535D1F" w:rsidRPr="00535D1F" w:rsidRDefault="00B52620" w:rsidP="0028332D">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28332D">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4E1BCF">
        <w:rPr>
          <w:rFonts w:ascii="Times New Roman" w:eastAsia="Times New Roman" w:hAnsi="Times New Roman" w:cs="Times New Roman"/>
          <w:b/>
          <w:color w:val="auto"/>
          <w:sz w:val="26"/>
          <w:szCs w:val="24"/>
        </w:rPr>
        <w:t>PN /</w:t>
      </w:r>
      <w:r w:rsidR="008E6717" w:rsidRPr="004E1BCF">
        <w:rPr>
          <w:rFonts w:ascii="Times New Roman" w:eastAsia="Times New Roman" w:hAnsi="Times New Roman" w:cs="Times New Roman"/>
          <w:b/>
          <w:color w:val="auto"/>
          <w:sz w:val="26"/>
          <w:szCs w:val="24"/>
        </w:rPr>
        <w:t xml:space="preserve"> </w:t>
      </w:r>
      <w:r w:rsidR="004E1BCF" w:rsidRPr="004E1BCF">
        <w:rPr>
          <w:rFonts w:ascii="Times New Roman" w:eastAsia="Times New Roman" w:hAnsi="Times New Roman" w:cs="Times New Roman"/>
          <w:b/>
          <w:color w:val="auto"/>
          <w:sz w:val="26"/>
          <w:szCs w:val="24"/>
        </w:rPr>
        <w:t>10</w:t>
      </w:r>
      <w:r w:rsidRPr="004E1BCF">
        <w:rPr>
          <w:rFonts w:ascii="Times New Roman" w:eastAsia="Times New Roman" w:hAnsi="Times New Roman" w:cs="Times New Roman"/>
          <w:b/>
          <w:color w:val="auto"/>
          <w:sz w:val="26"/>
          <w:szCs w:val="24"/>
        </w:rPr>
        <w:t xml:space="preserve"> /201</w:t>
      </w:r>
      <w:r w:rsidR="00F06FEC" w:rsidRPr="004E1BCF">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226452"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r w:rsidRPr="00E47C53">
        <w:rPr>
          <w:rFonts w:ascii="Times New Roman" w:hAnsi="Times New Roman" w:cs="Times New Roman"/>
          <w:b/>
          <w:sz w:val="26"/>
          <w:szCs w:val="24"/>
        </w:rPr>
        <w:t>Dz.U.</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73585B">
        <w:rPr>
          <w:rFonts w:ascii="Times New Roman" w:hAnsi="Times New Roman" w:cs="Times New Roman"/>
          <w:b/>
          <w:sz w:val="26"/>
          <w:szCs w:val="24"/>
        </w:rPr>
        <w:t>8r. poz. 1</w:t>
      </w:r>
      <w:r w:rsidR="002C2090">
        <w:rPr>
          <w:rFonts w:ascii="Times New Roman" w:hAnsi="Times New Roman" w:cs="Times New Roman"/>
          <w:b/>
          <w:sz w:val="26"/>
          <w:szCs w:val="24"/>
        </w:rPr>
        <w:t>9</w:t>
      </w:r>
      <w:r w:rsidR="0073585B">
        <w:rPr>
          <w:rFonts w:ascii="Times New Roman" w:hAnsi="Times New Roman" w:cs="Times New Roman"/>
          <w:b/>
          <w:sz w:val="26"/>
          <w:szCs w:val="24"/>
        </w:rPr>
        <w:t>86</w:t>
      </w:r>
      <w:r w:rsidR="00226452">
        <w:rPr>
          <w:rFonts w:ascii="Times New Roman" w:hAnsi="Times New Roman" w:cs="Times New Roman"/>
          <w:b/>
          <w:sz w:val="26"/>
          <w:szCs w:val="24"/>
        </w:rPr>
        <w:t xml:space="preserve"> z </w:t>
      </w:r>
      <w:proofErr w:type="spellStart"/>
      <w:r w:rsidR="00226452">
        <w:rPr>
          <w:rFonts w:ascii="Times New Roman" w:hAnsi="Times New Roman" w:cs="Times New Roman"/>
          <w:b/>
          <w:sz w:val="26"/>
          <w:szCs w:val="24"/>
        </w:rPr>
        <w:t>późn</w:t>
      </w:r>
      <w:proofErr w:type="spellEnd"/>
      <w:r w:rsidR="00226452">
        <w:rPr>
          <w:rFonts w:ascii="Times New Roman" w:hAnsi="Times New Roman" w:cs="Times New Roman"/>
          <w:b/>
          <w:sz w:val="26"/>
          <w:szCs w:val="24"/>
        </w:rPr>
        <w:t>. zm.</w:t>
      </w:r>
      <w:r w:rsidRPr="00E47C53">
        <w:rPr>
          <w:rFonts w:ascii="Times New Roman" w:hAnsi="Times New Roman" w:cs="Times New Roman"/>
          <w:b/>
          <w:sz w:val="26"/>
          <w:szCs w:val="24"/>
        </w:rPr>
        <w:t xml:space="preserve">),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226452" w:rsidRPr="00226452" w:rsidRDefault="00E46756" w:rsidP="00226452">
      <w:pPr>
        <w:jc w:val="center"/>
        <w:rPr>
          <w:rFonts w:ascii="Times New Roman" w:hAnsi="Times New Roman" w:cs="Times New Roman"/>
          <w:b/>
          <w:i/>
          <w:sz w:val="36"/>
          <w:szCs w:val="36"/>
        </w:rPr>
      </w:pPr>
      <w:r w:rsidRPr="00226452">
        <w:rPr>
          <w:rFonts w:ascii="Times New Roman" w:hAnsi="Times New Roman" w:cs="Times New Roman"/>
          <w:b/>
          <w:i/>
          <w:sz w:val="36"/>
          <w:szCs w:val="36"/>
        </w:rPr>
        <w:t>„</w:t>
      </w:r>
      <w:r w:rsidR="00226452" w:rsidRPr="00226452">
        <w:rPr>
          <w:rFonts w:ascii="Times New Roman" w:hAnsi="Times New Roman" w:cs="Times New Roman"/>
          <w:b/>
          <w:i/>
          <w:sz w:val="36"/>
          <w:szCs w:val="36"/>
        </w:rPr>
        <w:t xml:space="preserve">dostawa systemu próżniowego do pobierania krwi </w:t>
      </w:r>
    </w:p>
    <w:p w:rsidR="00E46756" w:rsidRPr="00226452" w:rsidRDefault="00226452" w:rsidP="00226452">
      <w:pPr>
        <w:jc w:val="center"/>
        <w:rPr>
          <w:rFonts w:ascii="Times New Roman" w:hAnsi="Times New Roman" w:cs="Times New Roman"/>
          <w:b/>
          <w:i/>
          <w:sz w:val="36"/>
          <w:szCs w:val="36"/>
        </w:rPr>
      </w:pPr>
      <w:r w:rsidRPr="00226452">
        <w:rPr>
          <w:rFonts w:ascii="Times New Roman" w:hAnsi="Times New Roman" w:cs="Times New Roman"/>
          <w:b/>
          <w:i/>
          <w:sz w:val="36"/>
          <w:szCs w:val="36"/>
        </w:rPr>
        <w:t>dla Szpitala Specjalistycznego w Jaśle</w:t>
      </w:r>
      <w:r w:rsidR="00E46756" w:rsidRPr="00226452">
        <w:rPr>
          <w:rFonts w:ascii="Times New Roman" w:hAnsi="Times New Roman" w:cs="Times New Roman"/>
          <w:i/>
          <w:sz w:val="36"/>
          <w:szCs w:val="36"/>
        </w:rPr>
        <w:t>”</w:t>
      </w: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3369" w:rsidRDefault="00923369" w:rsidP="00923369">
      <w:pPr>
        <w:spacing w:after="0" w:line="360" w:lineRule="auto"/>
        <w:ind w:left="4248" w:right="-17" w:firstLine="0"/>
        <w:jc w:val="center"/>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p.o. DYREKTOR</w:t>
      </w:r>
    </w:p>
    <w:p w:rsidR="00923369" w:rsidRDefault="00923369" w:rsidP="00923369">
      <w:pPr>
        <w:spacing w:after="0" w:line="360" w:lineRule="auto"/>
        <w:ind w:left="4248" w:right="-17" w:firstLine="0"/>
        <w:jc w:val="center"/>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Szpitala Specjalistycznego</w:t>
      </w:r>
    </w:p>
    <w:p w:rsidR="00923369" w:rsidRPr="00923369" w:rsidRDefault="00923369" w:rsidP="00923369">
      <w:pPr>
        <w:spacing w:after="0" w:line="360" w:lineRule="auto"/>
        <w:ind w:left="4248" w:right="-17" w:firstLine="0"/>
        <w:jc w:val="center"/>
        <w:rPr>
          <w:rFonts w:ascii="Times New Roman" w:hAnsi="Times New Roman" w:cs="Times New Roman"/>
          <w:b/>
          <w:i/>
          <w:sz w:val="44"/>
          <w:szCs w:val="44"/>
        </w:rPr>
      </w:pPr>
      <w:r>
        <w:rPr>
          <w:rFonts w:ascii="Times New Roman" w:eastAsia="Times New Roman" w:hAnsi="Times New Roman" w:cs="Times New Roman"/>
          <w:b/>
          <w:i/>
          <w:color w:val="auto"/>
          <w:szCs w:val="24"/>
          <w:lang w:eastAsia="ar-SA"/>
        </w:rPr>
        <w:t>w Jaśle</w:t>
      </w:r>
    </w:p>
    <w:p w:rsidR="00923369" w:rsidRDefault="00923369" w:rsidP="00923369">
      <w:pPr>
        <w:spacing w:after="0" w:line="240" w:lineRule="auto"/>
        <w:ind w:left="4248" w:right="1872" w:firstLine="0"/>
        <w:jc w:val="center"/>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Michał </w:t>
      </w:r>
      <w:proofErr w:type="spellStart"/>
      <w:r>
        <w:rPr>
          <w:rFonts w:ascii="Times New Roman" w:eastAsia="Times New Roman" w:hAnsi="Times New Roman" w:cs="Times New Roman"/>
          <w:b/>
          <w:i/>
          <w:color w:val="auto"/>
          <w:szCs w:val="24"/>
          <w:lang w:eastAsia="ar-SA"/>
        </w:rPr>
        <w:t>Burbelka</w:t>
      </w:r>
      <w:proofErr w:type="spellEnd"/>
    </w:p>
    <w:p w:rsidR="0014741F" w:rsidRDefault="0014741F"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5183E" w:rsidRDefault="00A5183E" w:rsidP="00923369">
      <w:pPr>
        <w:spacing w:after="0" w:line="240" w:lineRule="auto"/>
        <w:ind w:left="1882" w:right="1872" w:hanging="10"/>
        <w:jc w:val="left"/>
        <w:rPr>
          <w:rFonts w:ascii="Times New Roman" w:eastAsia="Times New Roman" w:hAnsi="Times New Roman" w:cs="Times New Roman"/>
          <w:b/>
          <w:i/>
          <w:color w:val="auto"/>
          <w:szCs w:val="24"/>
          <w:lang w:eastAsia="ar-SA"/>
        </w:rPr>
      </w:pPr>
    </w:p>
    <w:p w:rsidR="00226452" w:rsidRDefault="00226452"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5183E" w:rsidRDefault="00A5183E"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14741F" w:rsidRDefault="0014741F"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bookmarkStart w:id="0" w:name="_GoBack"/>
      <w:bookmarkEnd w:id="0"/>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73585B" w:rsidRPr="004E1BCF">
        <w:rPr>
          <w:rFonts w:ascii="Times New Roman" w:hAnsi="Times New Roman" w:cs="Times New Roman"/>
          <w:b/>
          <w:color w:val="auto"/>
          <w:szCs w:val="24"/>
        </w:rPr>
        <w:t>2019-</w:t>
      </w:r>
      <w:r w:rsidR="005E784C" w:rsidRPr="004E1BCF">
        <w:rPr>
          <w:rFonts w:ascii="Times New Roman" w:hAnsi="Times New Roman" w:cs="Times New Roman"/>
          <w:b/>
          <w:color w:val="auto"/>
          <w:szCs w:val="24"/>
        </w:rPr>
        <w:t>0</w:t>
      </w:r>
      <w:r w:rsidR="004E1BCF" w:rsidRPr="004E1BCF">
        <w:rPr>
          <w:rFonts w:ascii="Times New Roman" w:hAnsi="Times New Roman" w:cs="Times New Roman"/>
          <w:b/>
          <w:color w:val="auto"/>
          <w:szCs w:val="24"/>
        </w:rPr>
        <w:t>4</w:t>
      </w:r>
      <w:r w:rsidR="005E784C" w:rsidRPr="004E1BCF">
        <w:rPr>
          <w:rFonts w:ascii="Times New Roman" w:hAnsi="Times New Roman" w:cs="Times New Roman"/>
          <w:b/>
          <w:color w:val="auto"/>
          <w:szCs w:val="24"/>
        </w:rPr>
        <w:t>-0</w:t>
      </w:r>
      <w:r w:rsidR="004E1BCF" w:rsidRPr="004E1BCF">
        <w:rPr>
          <w:rFonts w:ascii="Times New Roman" w:hAnsi="Times New Roman" w:cs="Times New Roman"/>
          <w:b/>
          <w:color w:val="auto"/>
          <w:szCs w:val="24"/>
        </w:rPr>
        <w:t>8</w:t>
      </w:r>
    </w:p>
    <w:p w:rsidR="0073585B" w:rsidRDefault="0073585B" w:rsidP="005D5B54">
      <w:pPr>
        <w:spacing w:after="0" w:line="240" w:lineRule="auto"/>
        <w:ind w:left="0" w:right="-17" w:hanging="10"/>
        <w:jc w:val="left"/>
        <w:rPr>
          <w:rFonts w:ascii="Times New Roman" w:hAnsi="Times New Roman" w:cs="Times New Roman"/>
          <w:b/>
          <w:color w:val="auto"/>
          <w:szCs w:val="24"/>
        </w:rPr>
      </w:pPr>
    </w:p>
    <w:p w:rsidR="0014741F" w:rsidRDefault="0014741F" w:rsidP="005D5B54">
      <w:pPr>
        <w:spacing w:after="0" w:line="240" w:lineRule="auto"/>
        <w:ind w:left="0" w:right="-17" w:hanging="10"/>
        <w:jc w:val="left"/>
        <w:rPr>
          <w:rFonts w:ascii="Times New Roman" w:hAnsi="Times New Roman" w:cs="Times New Roman"/>
          <w:b/>
          <w:color w:val="auto"/>
          <w:szCs w:val="24"/>
        </w:rPr>
      </w:pPr>
    </w:p>
    <w:p w:rsidR="0014741F" w:rsidRPr="00AD62C2" w:rsidRDefault="0014741F"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2C086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
    <w:p w:rsidR="00F1625F" w:rsidRPr="00F06EA9" w:rsidRDefault="00F1625F" w:rsidP="002C086F">
      <w:pPr>
        <w:tabs>
          <w:tab w:val="left" w:pos="567"/>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496B84">
        <w:rPr>
          <w:rFonts w:ascii="Times New Roman" w:hAnsi="Times New Roman" w:cs="Times New Roman"/>
          <w:sz w:val="22"/>
        </w:rPr>
        <w:t>s</w:t>
      </w:r>
      <w:r w:rsidR="00F1625F" w:rsidRPr="00F06EA9">
        <w:rPr>
          <w:rFonts w:ascii="Times New Roman" w:hAnsi="Times New Roman" w:cs="Times New Roman"/>
          <w:sz w:val="22"/>
        </w:rPr>
        <w:t xml:space="preserve">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2C086F" w:rsidRDefault="002C086F" w:rsidP="0014741F">
      <w:pPr>
        <w:pStyle w:val="Akapitzlist"/>
        <w:ind w:left="0" w:firstLine="0"/>
        <w:rPr>
          <w:rFonts w:ascii="Times New Roman" w:hAnsi="Times New Roman" w:cs="Times New Roman"/>
          <w:b/>
          <w:sz w:val="22"/>
        </w:rPr>
      </w:pPr>
    </w:p>
    <w:p w:rsidR="00226452" w:rsidRPr="00226452" w:rsidRDefault="00226452" w:rsidP="00226452">
      <w:pPr>
        <w:spacing w:after="0" w:line="240" w:lineRule="auto"/>
        <w:ind w:left="0" w:firstLine="0"/>
        <w:jc w:val="left"/>
        <w:rPr>
          <w:rFonts w:ascii="Times New Roman" w:eastAsia="Times New Roman" w:hAnsi="Times New Roman" w:cs="Times New Roman"/>
          <w:b/>
          <w:color w:val="auto"/>
          <w:sz w:val="22"/>
        </w:rPr>
      </w:pPr>
      <w:r w:rsidRPr="00226452">
        <w:rPr>
          <w:rFonts w:ascii="Times New Roman" w:eastAsia="Times New Roman" w:hAnsi="Times New Roman" w:cs="Times New Roman"/>
          <w:b/>
          <w:color w:val="auto"/>
          <w:sz w:val="22"/>
        </w:rPr>
        <w:t>Dostawa systemu próżniowego do pobierania krwi dla Szpitala Specjalistycznego w Jaśle</w:t>
      </w:r>
    </w:p>
    <w:p w:rsidR="00226452" w:rsidRPr="00226452" w:rsidRDefault="00226452" w:rsidP="00226452">
      <w:pPr>
        <w:spacing w:after="0" w:line="240" w:lineRule="auto"/>
        <w:ind w:left="0" w:firstLine="0"/>
        <w:jc w:val="left"/>
        <w:rPr>
          <w:rFonts w:ascii="Times New Roman" w:eastAsia="Times New Roman" w:hAnsi="Times New Roman" w:cs="Times New Roman"/>
          <w:color w:val="auto"/>
          <w:sz w:val="22"/>
        </w:rPr>
      </w:pPr>
    </w:p>
    <w:p w:rsidR="00226452" w:rsidRPr="00226452" w:rsidRDefault="00226452" w:rsidP="00226452">
      <w:pPr>
        <w:spacing w:after="0" w:line="240" w:lineRule="auto"/>
        <w:ind w:left="0" w:firstLine="0"/>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 xml:space="preserve">Strzykawko probówki, mikrometody, igły systemowe, adaptery łączniki do </w:t>
      </w:r>
      <w:proofErr w:type="spellStart"/>
      <w:r w:rsidRPr="00226452">
        <w:rPr>
          <w:rFonts w:ascii="Times New Roman" w:eastAsia="Times New Roman" w:hAnsi="Times New Roman" w:cs="Times New Roman"/>
          <w:color w:val="auto"/>
          <w:sz w:val="22"/>
        </w:rPr>
        <w:t>wenflonów</w:t>
      </w:r>
      <w:proofErr w:type="spellEnd"/>
      <w:r w:rsidRPr="00226452">
        <w:rPr>
          <w:rFonts w:ascii="Times New Roman" w:eastAsia="Times New Roman" w:hAnsi="Times New Roman" w:cs="Times New Roman"/>
          <w:color w:val="auto"/>
          <w:sz w:val="22"/>
        </w:rPr>
        <w:t xml:space="preserve"> z końcówka typu </w:t>
      </w:r>
      <w:proofErr w:type="spellStart"/>
      <w:r w:rsidRPr="00226452">
        <w:rPr>
          <w:rFonts w:ascii="Times New Roman" w:eastAsia="Times New Roman" w:hAnsi="Times New Roman" w:cs="Times New Roman"/>
          <w:color w:val="auto"/>
          <w:sz w:val="22"/>
        </w:rPr>
        <w:t>Luer</w:t>
      </w:r>
      <w:proofErr w:type="spellEnd"/>
      <w:r w:rsidRPr="00226452">
        <w:rPr>
          <w:rFonts w:ascii="Times New Roman" w:eastAsia="Times New Roman" w:hAnsi="Times New Roman" w:cs="Times New Roman"/>
          <w:color w:val="auto"/>
          <w:sz w:val="22"/>
        </w:rPr>
        <w:t>, pipety OB.</w:t>
      </w:r>
    </w:p>
    <w:p w:rsidR="00226452" w:rsidRPr="00226452" w:rsidRDefault="00226452" w:rsidP="00226452">
      <w:pPr>
        <w:spacing w:after="0" w:line="240" w:lineRule="auto"/>
        <w:ind w:left="0" w:firstLine="0"/>
        <w:jc w:val="left"/>
        <w:rPr>
          <w:rFonts w:ascii="Times New Roman" w:eastAsia="Times New Roman" w:hAnsi="Times New Roman" w:cs="Times New Roman"/>
          <w:i/>
          <w:color w:val="auto"/>
          <w:sz w:val="22"/>
          <w:u w:val="single"/>
        </w:rPr>
      </w:pPr>
      <w:r w:rsidRPr="00226452">
        <w:rPr>
          <w:rFonts w:ascii="Times New Roman" w:eastAsia="Times New Roman" w:hAnsi="Times New Roman" w:cs="Times New Roman"/>
          <w:i/>
          <w:color w:val="auto"/>
          <w:sz w:val="22"/>
          <w:u w:val="single"/>
        </w:rPr>
        <w:t>Wymagania:</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 xml:space="preserve">wszystkie elementy składające się na system zamknięty musza pochodzić od jednego producenta co zagwarantuje kompatybilność i bezpieczeństwo systemu,   </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 xml:space="preserve">możliwość podłączenia do końcówek typu </w:t>
      </w:r>
      <w:proofErr w:type="spellStart"/>
      <w:r w:rsidRPr="00226452">
        <w:rPr>
          <w:rFonts w:ascii="Times New Roman" w:eastAsia="Times New Roman" w:hAnsi="Times New Roman" w:cs="Times New Roman"/>
          <w:color w:val="auto"/>
          <w:sz w:val="22"/>
        </w:rPr>
        <w:t>Luer</w:t>
      </w:r>
      <w:proofErr w:type="spellEnd"/>
      <w:r w:rsidRPr="00226452">
        <w:rPr>
          <w:rFonts w:ascii="Times New Roman" w:eastAsia="Times New Roman" w:hAnsi="Times New Roman" w:cs="Times New Roman"/>
          <w:color w:val="auto"/>
          <w:sz w:val="22"/>
        </w:rPr>
        <w:t>,</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możliwość pobierania metodą próżniową i aspiracyjną,</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etykiety na każdej probówce z wyłączeniem strzykawki do gazometrii ze zbalansowaną litową heparyną 2 ml,</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wystandaryzowane probówki zapewniające pobranie krwi o żądanej objętości,</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możliwość stosowania adapterów w celu podawania leku lub pobrania krwi,</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odporność na transport i wirowanie,</w:t>
      </w:r>
    </w:p>
    <w:p w:rsidR="00226452" w:rsidRPr="00226452" w:rsidRDefault="00226452" w:rsidP="00226452">
      <w:pPr>
        <w:numPr>
          <w:ilvl w:val="0"/>
          <w:numId w:val="48"/>
        </w:numPr>
        <w:spacing w:after="0" w:line="240" w:lineRule="auto"/>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łatwość utylizacji.</w:t>
      </w:r>
    </w:p>
    <w:p w:rsidR="00226452" w:rsidRPr="00226452" w:rsidRDefault="00226452" w:rsidP="00226452">
      <w:pPr>
        <w:spacing w:after="0" w:line="240" w:lineRule="auto"/>
        <w:ind w:left="0" w:firstLine="0"/>
        <w:jc w:val="left"/>
        <w:rPr>
          <w:rFonts w:ascii="Times New Roman" w:eastAsia="Times New Roman" w:hAnsi="Times New Roman" w:cs="Times New Roman"/>
          <w:color w:val="auto"/>
          <w:sz w:val="22"/>
        </w:rPr>
      </w:pPr>
      <w:r w:rsidRPr="00226452">
        <w:rPr>
          <w:rFonts w:ascii="Times New Roman" w:eastAsia="Times New Roman" w:hAnsi="Times New Roman" w:cs="Times New Roman"/>
          <w:color w:val="auto"/>
          <w:sz w:val="22"/>
        </w:rPr>
        <w:t xml:space="preserve">zgodnie z Załącznikiem nr  1 do SIWZ – formularz cenowy  o wartości zamówienia nie przekraczającej kwoty określonej w przepisach wydanych na podstawie art. 11 ust. 8 ustawy. </w:t>
      </w:r>
    </w:p>
    <w:p w:rsidR="002C086F" w:rsidRDefault="002C086F" w:rsidP="00F32EE0">
      <w:pPr>
        <w:ind w:left="0" w:firstLine="0"/>
        <w:rPr>
          <w:rFonts w:ascii="Times New Roman" w:hAnsi="Times New Roman" w:cs="Times New Roman"/>
          <w:sz w:val="22"/>
        </w:rPr>
      </w:pPr>
    </w:p>
    <w:p w:rsidR="00226452" w:rsidRPr="009B624D" w:rsidRDefault="009246A1" w:rsidP="00226452">
      <w:pPr>
        <w:pStyle w:val="Akapitzlist"/>
        <w:numPr>
          <w:ilvl w:val="1"/>
          <w:numId w:val="25"/>
        </w:numPr>
        <w:spacing w:after="0" w:line="240" w:lineRule="auto"/>
        <w:ind w:left="567" w:right="-17" w:hanging="567"/>
        <w:jc w:val="left"/>
        <w:rPr>
          <w:rFonts w:ascii="Times New Roman" w:eastAsia="Times New Roman" w:hAnsi="Times New Roman" w:cs="Times New Roman"/>
          <w:color w:val="FF0000"/>
          <w:sz w:val="22"/>
          <w:lang w:val="x-none" w:eastAsia="x-none"/>
        </w:rPr>
      </w:pPr>
      <w:r w:rsidRPr="00226452">
        <w:rPr>
          <w:rFonts w:ascii="Times New Roman" w:hAnsi="Times New Roman" w:cs="Times New Roman"/>
          <w:color w:val="auto"/>
          <w:sz w:val="22"/>
        </w:rPr>
        <w:t xml:space="preserve">Nazwa i kod wg Wspólnego Słownika Zamówień (CPV): </w:t>
      </w:r>
      <w:r w:rsidR="00A21574" w:rsidRPr="00226452">
        <w:rPr>
          <w:rFonts w:ascii="Times New Roman" w:hAnsi="Times New Roman" w:cs="Times New Roman"/>
          <w:color w:val="auto"/>
          <w:sz w:val="22"/>
        </w:rPr>
        <w:t xml:space="preserve"> </w:t>
      </w:r>
      <w:r w:rsidR="00226452" w:rsidRPr="009B624D">
        <w:rPr>
          <w:rFonts w:ascii="Times New Roman" w:eastAsia="Times New Roman" w:hAnsi="Times New Roman" w:cs="Times New Roman"/>
          <w:i/>
          <w:sz w:val="22"/>
          <w:lang w:val="x-none" w:eastAsia="x-none"/>
        </w:rPr>
        <w:t xml:space="preserve">33 14 13 00-3 urządzenia do nakłuwania żył, </w:t>
      </w:r>
      <w:r w:rsidR="00226452" w:rsidRPr="009B624D">
        <w:rPr>
          <w:rFonts w:ascii="Times New Roman" w:eastAsia="Times New Roman" w:hAnsi="Times New Roman" w:cs="Times New Roman"/>
          <w:i/>
          <w:sz w:val="22"/>
          <w:lang w:eastAsia="x-none"/>
        </w:rPr>
        <w:t xml:space="preserve"> </w:t>
      </w:r>
      <w:r w:rsidR="00226452" w:rsidRPr="009B624D">
        <w:rPr>
          <w:rFonts w:ascii="Times New Roman" w:eastAsia="Times New Roman" w:hAnsi="Times New Roman" w:cs="Times New Roman"/>
          <w:i/>
          <w:sz w:val="22"/>
          <w:lang w:val="x-none" w:eastAsia="x-none"/>
        </w:rPr>
        <w:t>pobierania krwi</w:t>
      </w:r>
    </w:p>
    <w:p w:rsidR="00B737A7" w:rsidRPr="00226452" w:rsidRDefault="00B737A7" w:rsidP="00226452">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C086F" w:rsidRDefault="002C086F" w:rsidP="002C086F">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4A0E12">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647DDB" w:rsidRDefault="00647DDB" w:rsidP="00647DDB">
      <w:pPr>
        <w:spacing w:after="0" w:line="240" w:lineRule="auto"/>
        <w:ind w:left="567" w:right="-17" w:firstLine="0"/>
        <w:rPr>
          <w:rFonts w:ascii="Times New Roman" w:hAnsi="Times New Roman" w:cs="Times New Roman"/>
          <w:b/>
          <w:sz w:val="22"/>
        </w:rPr>
      </w:pPr>
    </w:p>
    <w:p w:rsidR="00647DDB" w:rsidRDefault="00647DDB" w:rsidP="00647DDB">
      <w:pPr>
        <w:pStyle w:val="Nagwek11"/>
        <w:numPr>
          <w:ilvl w:val="1"/>
          <w:numId w:val="43"/>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w:t>
      </w:r>
      <w:r w:rsidRPr="00E463A9">
        <w:rPr>
          <w:rFonts w:ascii="Times New Roman" w:hAnsi="Times New Roman" w:cs="Times New Roman"/>
          <w:spacing w:val="-16"/>
          <w:sz w:val="22"/>
          <w:szCs w:val="22"/>
          <w:lang w:val="pl-PL"/>
        </w:rPr>
        <w:t xml:space="preserve"> </w:t>
      </w:r>
      <w:r w:rsidRPr="00E463A9">
        <w:rPr>
          <w:rFonts w:ascii="Times New Roman" w:hAnsi="Times New Roman" w:cs="Times New Roman"/>
          <w:sz w:val="22"/>
          <w:szCs w:val="22"/>
          <w:lang w:val="pl-PL"/>
        </w:rPr>
        <w:t>POSTĘPOWANIU:</w:t>
      </w:r>
    </w:p>
    <w:p w:rsidR="002C086F" w:rsidRPr="00E463A9" w:rsidRDefault="002C086F" w:rsidP="002C086F">
      <w:pPr>
        <w:pStyle w:val="Nagwek11"/>
        <w:tabs>
          <w:tab w:val="left" w:pos="361"/>
        </w:tabs>
        <w:ind w:left="360"/>
        <w:jc w:val="both"/>
        <w:rPr>
          <w:rFonts w:ascii="Times New Roman" w:hAnsi="Times New Roman" w:cs="Times New Roman"/>
          <w:sz w:val="22"/>
          <w:szCs w:val="22"/>
          <w:lang w:val="pl-PL"/>
        </w:rPr>
      </w:pPr>
    </w:p>
    <w:p w:rsidR="00A62ED7" w:rsidRPr="008E0FB1" w:rsidRDefault="00A62ED7" w:rsidP="00A62ED7">
      <w:pPr>
        <w:pStyle w:val="Akapitzlist"/>
        <w:widowControl w:val="0"/>
        <w:numPr>
          <w:ilvl w:val="1"/>
          <w:numId w:val="1"/>
        </w:numPr>
        <w:tabs>
          <w:tab w:val="left" w:pos="567"/>
        </w:tabs>
        <w:spacing w:before="5" w:after="0" w:line="252" w:lineRule="exact"/>
        <w:ind w:hanging="568"/>
        <w:rPr>
          <w:rFonts w:ascii="Times New Roman" w:hAnsi="Times New Roman" w:cs="Times New Roman"/>
          <w:sz w:val="22"/>
        </w:rPr>
      </w:pPr>
      <w:r w:rsidRPr="008E0FB1">
        <w:rPr>
          <w:rFonts w:ascii="Times New Roman" w:hAnsi="Times New Roman" w:cs="Times New Roman"/>
          <w:sz w:val="22"/>
        </w:rPr>
        <w:t>O udzielenie zamówienia mogą ubiegać się wykonawcy,</w:t>
      </w:r>
      <w:r w:rsidRPr="008E0FB1">
        <w:rPr>
          <w:rFonts w:ascii="Times New Roman" w:hAnsi="Times New Roman" w:cs="Times New Roman"/>
          <w:spacing w:val="-16"/>
          <w:sz w:val="22"/>
        </w:rPr>
        <w:t xml:space="preserve"> </w:t>
      </w:r>
      <w:r w:rsidRPr="008E0FB1">
        <w:rPr>
          <w:rFonts w:ascii="Times New Roman" w:hAnsi="Times New Roman" w:cs="Times New Roman"/>
          <w:sz w:val="22"/>
        </w:rPr>
        <w:t>którzy:</w:t>
      </w:r>
    </w:p>
    <w:p w:rsidR="00A62ED7" w:rsidRPr="008E0FB1" w:rsidRDefault="00A62ED7" w:rsidP="00A62ED7">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r w:rsidRPr="008E0FB1">
        <w:rPr>
          <w:rFonts w:ascii="Times New Roman" w:hAnsi="Times New Roman" w:cs="Times New Roman"/>
          <w:sz w:val="22"/>
        </w:rPr>
        <w:t>nie podlegają</w:t>
      </w:r>
      <w:r w:rsidRPr="008E0FB1">
        <w:rPr>
          <w:rFonts w:ascii="Times New Roman" w:hAnsi="Times New Roman" w:cs="Times New Roman"/>
          <w:spacing w:val="-7"/>
          <w:sz w:val="22"/>
        </w:rPr>
        <w:t xml:space="preserve"> </w:t>
      </w:r>
      <w:r w:rsidRPr="008E0FB1">
        <w:rPr>
          <w:rFonts w:ascii="Times New Roman" w:hAnsi="Times New Roman" w:cs="Times New Roman"/>
          <w:sz w:val="22"/>
        </w:rPr>
        <w:t>wykluczeniu;</w:t>
      </w:r>
    </w:p>
    <w:p w:rsidR="00A62ED7" w:rsidRPr="008E0FB1" w:rsidRDefault="00A62ED7" w:rsidP="00A62ED7">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r w:rsidRPr="008E0FB1">
        <w:rPr>
          <w:rFonts w:ascii="Times New Roman" w:hAnsi="Times New Roman" w:cs="Times New Roman"/>
          <w:sz w:val="22"/>
        </w:rPr>
        <w:t>spełniają warunki udziału w postępowaniu</w:t>
      </w:r>
      <w:r w:rsidRPr="008E0FB1">
        <w:rPr>
          <w:rFonts w:ascii="Times New Roman" w:hAnsi="Times New Roman" w:cs="Times New Roman"/>
          <w:spacing w:val="-13"/>
          <w:sz w:val="22"/>
        </w:rPr>
        <w:t xml:space="preserve"> </w:t>
      </w:r>
      <w:r w:rsidRPr="008E0FB1">
        <w:rPr>
          <w:rFonts w:ascii="Times New Roman" w:hAnsi="Times New Roman" w:cs="Times New Roman"/>
          <w:sz w:val="22"/>
        </w:rPr>
        <w:t>dotyczące:</w:t>
      </w:r>
    </w:p>
    <w:p w:rsidR="00A62ED7" w:rsidRPr="008E0FB1" w:rsidRDefault="00A62ED7" w:rsidP="00A62ED7">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r w:rsidRPr="008E0FB1">
        <w:rPr>
          <w:rFonts w:ascii="Times New Roman" w:hAnsi="Times New Roman" w:cs="Times New Roman"/>
          <w:b/>
          <w:sz w:val="22"/>
        </w:rPr>
        <w:t xml:space="preserve">kompetencji lub uprawnień </w:t>
      </w:r>
      <w:r w:rsidRPr="008E0FB1">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A62ED7" w:rsidRPr="008E0FB1" w:rsidRDefault="00A62ED7" w:rsidP="00A62ED7">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r w:rsidRPr="008E0FB1">
        <w:rPr>
          <w:rFonts w:ascii="Times New Roman" w:hAnsi="Times New Roman" w:cs="Times New Roman"/>
          <w:b/>
          <w:sz w:val="22"/>
        </w:rPr>
        <w:t>zdolności technicznej lub zawodowej</w:t>
      </w:r>
      <w:r w:rsidRPr="008E0FB1">
        <w:rPr>
          <w:rFonts w:ascii="Times New Roman" w:hAnsi="Times New Roman" w:cs="Times New Roman"/>
          <w:sz w:val="22"/>
        </w:rPr>
        <w:t>: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A62ED7" w:rsidRPr="008E0FB1" w:rsidRDefault="00A62ED7" w:rsidP="00A62ED7">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r w:rsidRPr="008E0FB1">
        <w:rPr>
          <w:rFonts w:ascii="Times New Roman" w:hAnsi="Times New Roman" w:cs="Times New Roman"/>
          <w:b/>
          <w:sz w:val="22"/>
        </w:rPr>
        <w:t>sytuacji ekonomicznej lub finansowej</w:t>
      </w:r>
      <w:r w:rsidRPr="008E0FB1">
        <w:rPr>
          <w:rFonts w:ascii="Times New Roman" w:hAnsi="Times New Roman" w:cs="Times New Roman"/>
          <w:sz w:val="22"/>
        </w:rPr>
        <w:t>: Zamawiający nie stawia w tym zakresie wymagań, których spełnianie Wykonawca zobowiązany jest wykazać w sposób</w:t>
      </w:r>
      <w:r w:rsidRPr="008E0FB1">
        <w:rPr>
          <w:rFonts w:ascii="Times New Roman" w:hAnsi="Times New Roman" w:cs="Times New Roman"/>
          <w:spacing w:val="-24"/>
          <w:sz w:val="22"/>
        </w:rPr>
        <w:t xml:space="preserve"> </w:t>
      </w:r>
      <w:r w:rsidRPr="008E0FB1">
        <w:rPr>
          <w:rFonts w:ascii="Times New Roman" w:hAnsi="Times New Roman" w:cs="Times New Roman"/>
          <w:sz w:val="22"/>
        </w:rPr>
        <w:t>szczególny.</w:t>
      </w:r>
    </w:p>
    <w:p w:rsidR="00A62ED7" w:rsidRPr="008E0FB1" w:rsidRDefault="00A62ED7" w:rsidP="00A62ED7">
      <w:pPr>
        <w:pStyle w:val="Akapitzlist"/>
        <w:widowControl w:val="0"/>
        <w:tabs>
          <w:tab w:val="left" w:pos="851"/>
          <w:tab w:val="left" w:pos="1364"/>
        </w:tabs>
        <w:ind w:left="851" w:right="-17"/>
        <w:rPr>
          <w:rFonts w:ascii="Times New Roman" w:hAnsi="Times New Roman" w:cs="Times New Roman"/>
          <w:sz w:val="22"/>
        </w:rPr>
      </w:pPr>
    </w:p>
    <w:p w:rsidR="00A62ED7" w:rsidRPr="008E0FB1" w:rsidRDefault="00A62ED7" w:rsidP="00A62ED7">
      <w:pPr>
        <w:pStyle w:val="Nagwek21"/>
        <w:numPr>
          <w:ilvl w:val="1"/>
          <w:numId w:val="1"/>
        </w:numPr>
        <w:tabs>
          <w:tab w:val="left" w:pos="567"/>
        </w:tabs>
        <w:ind w:hanging="568"/>
        <w:rPr>
          <w:rFonts w:ascii="Times New Roman" w:hAnsi="Times New Roman" w:cs="Times New Roman"/>
          <w:lang w:val="pl-PL"/>
        </w:rPr>
      </w:pPr>
      <w:r w:rsidRPr="008E0FB1">
        <w:rPr>
          <w:rFonts w:ascii="Times New Roman" w:hAnsi="Times New Roman" w:cs="Times New Roman"/>
          <w:lang w:val="pl-PL"/>
        </w:rPr>
        <w:t>Wykluczenie Wykonawcy z</w:t>
      </w:r>
      <w:r w:rsidRPr="008E0FB1">
        <w:rPr>
          <w:rFonts w:ascii="Times New Roman" w:hAnsi="Times New Roman" w:cs="Times New Roman"/>
          <w:spacing w:val="-10"/>
          <w:lang w:val="pl-PL"/>
        </w:rPr>
        <w:t xml:space="preserve"> </w:t>
      </w:r>
      <w:r w:rsidRPr="008E0FB1">
        <w:rPr>
          <w:rFonts w:ascii="Times New Roman" w:hAnsi="Times New Roman" w:cs="Times New Roman"/>
          <w:lang w:val="pl-PL"/>
        </w:rPr>
        <w:t>postępowania:</w:t>
      </w:r>
    </w:p>
    <w:p w:rsidR="00A62ED7" w:rsidRPr="008E0FB1" w:rsidRDefault="00A62ED7" w:rsidP="00A62ED7">
      <w:pPr>
        <w:pStyle w:val="Akapitzlist"/>
        <w:widowControl w:val="0"/>
        <w:numPr>
          <w:ilvl w:val="2"/>
          <w:numId w:val="1"/>
        </w:numPr>
        <w:tabs>
          <w:tab w:val="left" w:pos="942"/>
        </w:tabs>
        <w:spacing w:after="0" w:line="252" w:lineRule="exact"/>
        <w:ind w:firstLine="142"/>
        <w:rPr>
          <w:rFonts w:ascii="Times New Roman" w:hAnsi="Times New Roman" w:cs="Times New Roman"/>
          <w:sz w:val="22"/>
        </w:rPr>
      </w:pPr>
      <w:r w:rsidRPr="008E0FB1">
        <w:rPr>
          <w:rFonts w:ascii="Times New Roman" w:hAnsi="Times New Roman" w:cs="Times New Roman"/>
          <w:sz w:val="22"/>
        </w:rPr>
        <w:lastRenderedPageBreak/>
        <w:t>Z postępowania o udzielenie zamówienia wyklucza</w:t>
      </w:r>
      <w:r w:rsidRPr="008E0FB1">
        <w:rPr>
          <w:rFonts w:ascii="Times New Roman" w:hAnsi="Times New Roman" w:cs="Times New Roman"/>
          <w:spacing w:val="-18"/>
          <w:sz w:val="22"/>
        </w:rPr>
        <w:t xml:space="preserve"> </w:t>
      </w:r>
      <w:r w:rsidRPr="008E0FB1">
        <w:rPr>
          <w:rFonts w:ascii="Times New Roman" w:hAnsi="Times New Roman" w:cs="Times New Roman"/>
          <w:sz w:val="22"/>
        </w:rPr>
        <w:t>się:</w:t>
      </w:r>
    </w:p>
    <w:p w:rsidR="00A62ED7" w:rsidRPr="008E0FB1" w:rsidRDefault="00A62ED7" w:rsidP="00A62ED7">
      <w:pPr>
        <w:pStyle w:val="Akapitzlist"/>
        <w:widowControl w:val="0"/>
        <w:numPr>
          <w:ilvl w:val="3"/>
          <w:numId w:val="1"/>
        </w:numPr>
        <w:tabs>
          <w:tab w:val="left" w:pos="977"/>
          <w:tab w:val="left" w:pos="978"/>
        </w:tabs>
        <w:spacing w:after="0" w:line="240" w:lineRule="auto"/>
        <w:ind w:left="1418" w:right="105" w:hanging="851"/>
        <w:rPr>
          <w:rFonts w:ascii="Times New Roman" w:hAnsi="Times New Roman" w:cs="Times New Roman"/>
          <w:sz w:val="22"/>
        </w:rPr>
      </w:pPr>
      <w:r w:rsidRPr="008E0FB1">
        <w:rPr>
          <w:rFonts w:ascii="Times New Roman" w:hAnsi="Times New Roman" w:cs="Times New Roman"/>
          <w:sz w:val="22"/>
        </w:rPr>
        <w:t>Wykonawcę, który nie wykazał spełniania warunków udziału w postępowaniu.</w:t>
      </w:r>
    </w:p>
    <w:p w:rsidR="00A62ED7" w:rsidRPr="008E0FB1" w:rsidRDefault="00A62ED7" w:rsidP="00A62ED7">
      <w:pPr>
        <w:pStyle w:val="Akapitzlist"/>
        <w:widowControl w:val="0"/>
        <w:numPr>
          <w:ilvl w:val="3"/>
          <w:numId w:val="1"/>
        </w:numPr>
        <w:tabs>
          <w:tab w:val="left" w:pos="977"/>
          <w:tab w:val="left" w:pos="978"/>
        </w:tabs>
        <w:spacing w:after="0" w:line="240" w:lineRule="auto"/>
        <w:ind w:left="1418" w:right="-17"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1 pkt 13 – 23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A62ED7" w:rsidRPr="008E0FB1" w:rsidRDefault="00A62ED7" w:rsidP="00A62ED7">
      <w:pPr>
        <w:numPr>
          <w:ilvl w:val="3"/>
          <w:numId w:val="1"/>
        </w:numPr>
        <w:tabs>
          <w:tab w:val="left" w:pos="993"/>
        </w:tabs>
        <w:spacing w:after="0" w:line="240" w:lineRule="auto"/>
        <w:ind w:left="1418"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5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 –  nie dotyczy.</w:t>
      </w:r>
    </w:p>
    <w:p w:rsidR="00A62ED7" w:rsidRPr="008E0FB1" w:rsidRDefault="00A62ED7" w:rsidP="00A62ED7">
      <w:pPr>
        <w:ind w:right="-17"/>
        <w:rPr>
          <w:rFonts w:ascii="Times New Roman" w:hAnsi="Times New Roman" w:cs="Times New Roman"/>
          <w:sz w:val="22"/>
        </w:rPr>
      </w:pPr>
      <w:r w:rsidRPr="008E0FB1">
        <w:rPr>
          <w:rFonts w:ascii="Times New Roman" w:hAnsi="Times New Roman" w:cs="Times New Roman"/>
          <w:b/>
          <w:sz w:val="22"/>
        </w:rPr>
        <w:t>5.2.2</w:t>
      </w:r>
      <w:r w:rsidRPr="008E0FB1">
        <w:rPr>
          <w:rFonts w:ascii="Times New Roman" w:hAnsi="Times New Roman" w:cs="Times New Roman"/>
          <w:sz w:val="22"/>
        </w:rPr>
        <w:t xml:space="preserve">  Ofertę wykonawcy wykluczonego uznaje się za odrzuconą (art.24 ust.4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A62ED7" w:rsidRDefault="00A62ED7" w:rsidP="00647DDB">
      <w:pPr>
        <w:spacing w:after="0" w:line="240" w:lineRule="auto"/>
        <w:ind w:left="0" w:right="-17" w:firstLine="0"/>
        <w:rPr>
          <w:rFonts w:ascii="Times New Roman" w:hAnsi="Times New Roman" w:cs="Times New Roman"/>
          <w:b/>
          <w:sz w:val="22"/>
        </w:rPr>
      </w:pPr>
    </w:p>
    <w:p w:rsidR="006D15E4" w:rsidRDefault="006D15E4" w:rsidP="00647DDB">
      <w:pPr>
        <w:spacing w:after="0" w:line="240" w:lineRule="auto"/>
        <w:ind w:left="0" w:right="-17" w:firstLine="0"/>
        <w:rPr>
          <w:rFonts w:ascii="Times New Roman" w:hAnsi="Times New Roman" w:cs="Times New Roman"/>
          <w:b/>
          <w:sz w:val="22"/>
        </w:rPr>
      </w:pPr>
    </w:p>
    <w:p w:rsidR="006D24BC" w:rsidRDefault="006D24BC" w:rsidP="00647DDB">
      <w:pPr>
        <w:spacing w:after="0" w:line="240" w:lineRule="auto"/>
        <w:ind w:left="0" w:right="-17" w:firstLine="0"/>
        <w:rPr>
          <w:rFonts w:ascii="Times New Roman" w:hAnsi="Times New Roman" w:cs="Times New Roman"/>
          <w:b/>
          <w:sz w:val="22"/>
        </w:rPr>
      </w:pPr>
    </w:p>
    <w:p w:rsidR="009246A1" w:rsidRPr="002C086F" w:rsidRDefault="00F06EA9" w:rsidP="002C086F">
      <w:pPr>
        <w:pStyle w:val="Akapitzlist"/>
        <w:numPr>
          <w:ilvl w:val="0"/>
          <w:numId w:val="1"/>
        </w:numPr>
        <w:tabs>
          <w:tab w:val="left" w:pos="426"/>
        </w:tabs>
        <w:spacing w:after="0" w:line="240" w:lineRule="auto"/>
        <w:ind w:left="426" w:right="-17" w:hanging="429"/>
        <w:rPr>
          <w:rFonts w:ascii="Times New Roman" w:hAnsi="Times New Roman" w:cs="Times New Roman"/>
          <w:b/>
          <w:sz w:val="22"/>
        </w:rPr>
      </w:pPr>
      <w:r w:rsidRPr="002C086F">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4A0E12">
        <w:rPr>
          <w:rFonts w:ascii="Times New Roman" w:hAnsi="Times New Roman" w:cs="Times New Roman"/>
          <w:color w:val="0000FF"/>
          <w:sz w:val="22"/>
          <w:u w:val="single" w:color="000000"/>
        </w:rPr>
        <w:t>3</w:t>
      </w:r>
      <w:r w:rsidRPr="002C01E6">
        <w:rPr>
          <w:rFonts w:ascii="Times New Roman" w:hAnsi="Times New Roman" w:cs="Times New Roman"/>
          <w:color w:val="0000FF"/>
          <w:sz w:val="22"/>
          <w:u w:val="single" w:color="000000"/>
        </w:rPr>
        <w:t xml:space="preserve"> do SIWZ</w:t>
      </w:r>
      <w:r w:rsidRPr="002C01E6">
        <w:rPr>
          <w:rFonts w:ascii="Times New Roman" w:hAnsi="Times New Roman" w:cs="Times New Roman"/>
          <w:color w:val="0000FF"/>
          <w:sz w:val="22"/>
        </w:rPr>
        <w:t>.</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2C086F"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2C086F">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2C086F">
        <w:rPr>
          <w:rFonts w:ascii="Times New Roman" w:hAnsi="Times New Roman" w:cs="Times New Roman"/>
          <w:b/>
          <w:color w:val="0000FF"/>
          <w:sz w:val="22"/>
        </w:rPr>
        <w:t>P</w:t>
      </w:r>
      <w:r w:rsidR="00D3242C" w:rsidRPr="002C086F">
        <w:rPr>
          <w:rFonts w:ascii="Times New Roman" w:hAnsi="Times New Roman" w:cs="Times New Roman"/>
          <w:b/>
          <w:color w:val="0000FF"/>
          <w:sz w:val="22"/>
        </w:rPr>
        <w:t>zp</w:t>
      </w:r>
      <w:proofErr w:type="spellEnd"/>
      <w:r w:rsidRPr="002C086F">
        <w:rPr>
          <w:rFonts w:ascii="Times New Roman" w:hAnsi="Times New Roman" w:cs="Times New Roman"/>
          <w:b/>
          <w:color w:val="0000FF"/>
          <w:sz w:val="22"/>
        </w:rPr>
        <w:t xml:space="preserve">, </w:t>
      </w:r>
      <w:r w:rsidRPr="002C086F">
        <w:rPr>
          <w:rFonts w:ascii="Times New Roman" w:hAnsi="Times New Roman" w:cs="Times New Roman"/>
          <w:b/>
          <w:color w:val="0000FF"/>
          <w:sz w:val="22"/>
          <w:u w:val="single"/>
        </w:rPr>
        <w:t>przekazuje Zamawiającemu</w:t>
      </w:r>
      <w:r w:rsidRPr="002C086F">
        <w:rPr>
          <w:rFonts w:ascii="Times New Roman" w:hAnsi="Times New Roman" w:cs="Times New Roman"/>
          <w:b/>
          <w:color w:val="0000FF"/>
          <w:sz w:val="22"/>
        </w:rPr>
        <w:t xml:space="preserve"> </w:t>
      </w:r>
      <w:r w:rsidRPr="002C086F">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2C086F">
        <w:rPr>
          <w:rFonts w:ascii="Times New Roman" w:hAnsi="Times New Roman" w:cs="Times New Roman"/>
          <w:b/>
          <w:color w:val="0000FF"/>
          <w:sz w:val="22"/>
          <w:u w:val="single"/>
        </w:rPr>
        <w:t>P</w:t>
      </w:r>
      <w:r w:rsidR="00D3242C" w:rsidRPr="002C086F">
        <w:rPr>
          <w:rFonts w:ascii="Times New Roman" w:hAnsi="Times New Roman" w:cs="Times New Roman"/>
          <w:b/>
          <w:color w:val="0000FF"/>
          <w:sz w:val="22"/>
          <w:u w:val="single"/>
        </w:rPr>
        <w:t>zp</w:t>
      </w:r>
      <w:proofErr w:type="spellEnd"/>
      <w:r w:rsidRPr="002C086F">
        <w:rPr>
          <w:rFonts w:ascii="Times New Roman" w:hAnsi="Times New Roman" w:cs="Times New Roman"/>
          <w:b/>
          <w:color w:val="0000FF"/>
          <w:sz w:val="22"/>
          <w:u w:val="single"/>
        </w:rPr>
        <w:t>.</w:t>
      </w:r>
      <w:r w:rsidRPr="002C086F">
        <w:rPr>
          <w:rFonts w:ascii="Times New Roman" w:hAnsi="Times New Roman" w:cs="Times New Roman"/>
          <w:b/>
          <w:color w:val="0000FF"/>
          <w:sz w:val="22"/>
        </w:rPr>
        <w:t xml:space="preserve"> </w:t>
      </w:r>
    </w:p>
    <w:p w:rsidR="0004211F" w:rsidRDefault="0004211F"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50742F" w:rsidRDefault="0050742F" w:rsidP="00CB4501">
      <w:pPr>
        <w:spacing w:after="0" w:line="240" w:lineRule="auto"/>
        <w:ind w:left="567" w:right="-17" w:firstLine="0"/>
        <w:rPr>
          <w:rFonts w:ascii="Times New Roman" w:hAnsi="Times New Roman" w:cs="Times New Roman"/>
          <w:color w:val="auto"/>
          <w:sz w:val="22"/>
        </w:rPr>
      </w:pPr>
    </w:p>
    <w:p w:rsidR="0050742F" w:rsidRDefault="0050742F" w:rsidP="0050742F">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15E4" w:rsidRPr="00D908C9" w:rsidRDefault="006D15E4" w:rsidP="0050742F">
      <w:pPr>
        <w:pStyle w:val="Nagwek11"/>
        <w:ind w:left="0" w:right="-17"/>
        <w:rPr>
          <w:rFonts w:ascii="Times New Roman" w:hAnsi="Times New Roman" w:cs="Times New Roman"/>
          <w:u w:val="single"/>
          <w:lang w:val="pl-PL"/>
        </w:rPr>
      </w:pPr>
    </w:p>
    <w:p w:rsidR="009246A1" w:rsidRPr="0050742F"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50742F">
        <w:rPr>
          <w:rFonts w:ascii="Times New Roman" w:hAnsi="Times New Roman" w:cs="Times New Roman"/>
          <w:color w:val="auto"/>
          <w:sz w:val="22"/>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50742F">
        <w:rPr>
          <w:rFonts w:ascii="Times New Roman" w:hAnsi="Times New Roman" w:cs="Times New Roman"/>
          <w:color w:val="auto"/>
          <w:sz w:val="22"/>
        </w:rPr>
        <w:t>P</w:t>
      </w:r>
      <w:r w:rsidR="00D3242C" w:rsidRPr="0050742F">
        <w:rPr>
          <w:rFonts w:ascii="Times New Roman" w:hAnsi="Times New Roman" w:cs="Times New Roman"/>
          <w:color w:val="auto"/>
          <w:sz w:val="22"/>
        </w:rPr>
        <w:t>zp</w:t>
      </w:r>
      <w:proofErr w:type="spellEnd"/>
      <w:r w:rsidRPr="0050742F">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50742F" w:rsidRPr="006A7789" w:rsidRDefault="0050742F" w:rsidP="0050742F">
      <w:pPr>
        <w:numPr>
          <w:ilvl w:val="2"/>
          <w:numId w:val="27"/>
        </w:numPr>
        <w:spacing w:after="0" w:line="276" w:lineRule="auto"/>
        <w:ind w:left="993" w:right="194" w:hanging="677"/>
        <w:rPr>
          <w:rFonts w:ascii="Times New Roman" w:hAnsi="Times New Roman" w:cs="Times New Roman"/>
          <w:b/>
          <w:sz w:val="22"/>
        </w:rPr>
      </w:pPr>
      <w:r>
        <w:rPr>
          <w:rFonts w:ascii="Times New Roman" w:hAnsi="Times New Roman" w:cs="Times New Roman"/>
          <w:b/>
          <w:sz w:val="22"/>
        </w:rPr>
        <w:t>Oświadczenia i dokumenty</w:t>
      </w:r>
      <w:r w:rsidRPr="006A7789">
        <w:rPr>
          <w:rFonts w:ascii="Times New Roman" w:hAnsi="Times New Roman" w:cs="Times New Roman"/>
          <w:b/>
          <w:sz w:val="22"/>
        </w:rPr>
        <w:t xml:space="preserve"> na potwierdzenie spełniania warunków udziału w postępowaniu:</w:t>
      </w:r>
    </w:p>
    <w:p w:rsidR="00A800A4" w:rsidRPr="00A800A4" w:rsidRDefault="00A800A4" w:rsidP="00F60A26">
      <w:pPr>
        <w:pStyle w:val="Akapitzlist"/>
        <w:spacing w:after="0" w:line="360" w:lineRule="auto"/>
        <w:ind w:left="993" w:right="194" w:firstLine="0"/>
        <w:rPr>
          <w:rFonts w:ascii="Times New Roman" w:hAnsi="Times New Roman" w:cs="Times New Roman"/>
          <w:sz w:val="22"/>
        </w:rPr>
      </w:pPr>
      <w:r w:rsidRPr="00A800A4">
        <w:rPr>
          <w:rFonts w:ascii="Times New Roman" w:hAnsi="Times New Roman" w:cs="Times New Roman"/>
          <w:b/>
          <w:sz w:val="22"/>
        </w:rPr>
        <w:lastRenderedPageBreak/>
        <w:t>6.4.1.1.</w:t>
      </w:r>
      <w:r w:rsidRPr="00A800A4">
        <w:rPr>
          <w:rFonts w:ascii="Times New Roman" w:hAnsi="Times New Roman" w:cs="Times New Roman"/>
          <w:sz w:val="22"/>
        </w:rPr>
        <w:t xml:space="preserve"> </w:t>
      </w:r>
      <w:r w:rsidRPr="00A800A4">
        <w:rPr>
          <w:rFonts w:ascii="Times New Roman" w:hAnsi="Times New Roman" w:cs="Times New Roman"/>
          <w:sz w:val="22"/>
          <w:u w:val="single"/>
        </w:rPr>
        <w:t>kompetencje lub uprawnienia do prowadzenia określonej działalności zawodowej, o ile wynika to z odrębnych przepisów</w:t>
      </w:r>
      <w:r w:rsidRPr="00A800A4">
        <w:rPr>
          <w:rFonts w:ascii="Times New Roman" w:hAnsi="Times New Roman" w:cs="Times New Roman"/>
          <w:sz w:val="22"/>
        </w:rPr>
        <w:t>:  Nie dotyczy.</w:t>
      </w:r>
    </w:p>
    <w:p w:rsidR="00A800A4" w:rsidRPr="00A800A4" w:rsidRDefault="00A800A4" w:rsidP="00F60A26">
      <w:pPr>
        <w:pStyle w:val="Akapitzlist"/>
        <w:tabs>
          <w:tab w:val="left" w:pos="851"/>
        </w:tabs>
        <w:spacing w:after="0" w:line="360" w:lineRule="auto"/>
        <w:ind w:left="993" w:right="-17" w:firstLine="0"/>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ekonomiczna: </w:t>
      </w:r>
      <w:r w:rsidRPr="00A800A4">
        <w:rPr>
          <w:rFonts w:ascii="Times New Roman" w:hAnsi="Times New Roman" w:cs="Times New Roman"/>
          <w:b/>
          <w:sz w:val="22"/>
        </w:rPr>
        <w:t xml:space="preserve"> </w:t>
      </w:r>
      <w:r w:rsidRPr="00A800A4">
        <w:rPr>
          <w:rFonts w:ascii="Times New Roman" w:hAnsi="Times New Roman" w:cs="Times New Roman"/>
          <w:sz w:val="22"/>
        </w:rPr>
        <w:t>Nie dotyczy.</w:t>
      </w:r>
    </w:p>
    <w:p w:rsidR="00A800A4" w:rsidRPr="00A800A4" w:rsidRDefault="00A800A4" w:rsidP="00F60A26">
      <w:pPr>
        <w:pStyle w:val="Akapitzlist"/>
        <w:tabs>
          <w:tab w:val="left" w:pos="851"/>
        </w:tabs>
        <w:spacing w:after="0" w:line="360" w:lineRule="auto"/>
        <w:ind w:left="993" w:right="-17" w:firstLine="0"/>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A800A4">
        <w:rPr>
          <w:rFonts w:ascii="Times New Roman" w:hAnsi="Times New Roman" w:cs="Times New Roman"/>
          <w:sz w:val="22"/>
          <w:u w:val="single"/>
        </w:rPr>
        <w:t>zdolność techniczna lub zawodowa:</w:t>
      </w:r>
      <w:r w:rsidRPr="00A800A4">
        <w:rPr>
          <w:rFonts w:ascii="Times New Roman" w:hAnsi="Times New Roman" w:cs="Times New Roman"/>
          <w:sz w:val="22"/>
        </w:rPr>
        <w:t xml:space="preserve"> </w:t>
      </w:r>
      <w:r w:rsidR="0004211F">
        <w:rPr>
          <w:rFonts w:ascii="Times New Roman" w:hAnsi="Times New Roman" w:cs="Times New Roman"/>
          <w:sz w:val="22"/>
        </w:rPr>
        <w:t xml:space="preserve"> </w:t>
      </w:r>
      <w:r w:rsidRPr="00A800A4">
        <w:rPr>
          <w:rFonts w:ascii="Times New Roman" w:hAnsi="Times New Roman" w:cs="Times New Roman"/>
          <w:sz w:val="22"/>
        </w:rPr>
        <w:t>Nie dotyczy.</w:t>
      </w:r>
    </w:p>
    <w:p w:rsidR="00490324" w:rsidRDefault="00490324" w:rsidP="00A800A4">
      <w:pPr>
        <w:tabs>
          <w:tab w:val="left" w:pos="851"/>
        </w:tabs>
        <w:spacing w:after="0" w:line="276" w:lineRule="auto"/>
        <w:ind w:left="1134" w:right="-17" w:hanging="850"/>
        <w:rPr>
          <w:rFonts w:ascii="Times New Roman" w:hAnsi="Times New Roman" w:cs="Times New Roman"/>
          <w:b/>
          <w:color w:val="auto"/>
          <w:sz w:val="22"/>
        </w:rPr>
      </w:pPr>
    </w:p>
    <w:p w:rsidR="0050742F" w:rsidRDefault="0050742F" w:rsidP="006D15E4">
      <w:pPr>
        <w:tabs>
          <w:tab w:val="left" w:pos="709"/>
        </w:tabs>
        <w:spacing w:after="0" w:line="240" w:lineRule="auto"/>
        <w:ind w:left="709" w:right="-17" w:hanging="425"/>
        <w:rPr>
          <w:rFonts w:ascii="Times New Roman" w:hAnsi="Times New Roman" w:cs="Times New Roman"/>
          <w:strike/>
          <w:color w:val="auto"/>
          <w:sz w:val="22"/>
        </w:rPr>
      </w:pPr>
      <w:r w:rsidRPr="004C5B91">
        <w:rPr>
          <w:rFonts w:ascii="Times New Roman" w:hAnsi="Times New Roman" w:cs="Times New Roman"/>
          <w:b/>
          <w:color w:val="auto"/>
          <w:sz w:val="22"/>
        </w:rPr>
        <w:t>6.4.2</w:t>
      </w:r>
      <w:r>
        <w:rPr>
          <w:rFonts w:ascii="Times New Roman" w:hAnsi="Times New Roman" w:cs="Times New Roman"/>
          <w:b/>
          <w:color w:val="auto"/>
          <w:sz w:val="22"/>
        </w:rPr>
        <w:t xml:space="preserve">   W zakresie spełnienia</w:t>
      </w:r>
      <w:r w:rsidRPr="00FA2BEC">
        <w:rPr>
          <w:rFonts w:ascii="Times New Roman" w:hAnsi="Times New Roman" w:cs="Times New Roman"/>
          <w:b/>
          <w:color w:val="auto"/>
          <w:sz w:val="22"/>
        </w:rPr>
        <w:t xml:space="preserve"> przez oferowane dostawy wymagań określonych prze</w:t>
      </w:r>
      <w:r>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r w:rsidRPr="00FA2BEC">
        <w:rPr>
          <w:rFonts w:ascii="Times New Roman" w:hAnsi="Times New Roman" w:cs="Times New Roman"/>
          <w:b/>
          <w:sz w:val="22"/>
        </w:rPr>
        <w:t xml:space="preserve">   </w:t>
      </w:r>
      <w:r w:rsidRPr="00014983">
        <w:rPr>
          <w:rFonts w:ascii="Times New Roman" w:hAnsi="Times New Roman" w:cs="Times New Roman"/>
          <w:color w:val="auto"/>
          <w:sz w:val="22"/>
        </w:rPr>
        <w:t>Zamawiający nie wymaga.</w:t>
      </w:r>
      <w:r w:rsidRPr="00014983">
        <w:rPr>
          <w:rFonts w:ascii="Times New Roman" w:hAnsi="Times New Roman" w:cs="Times New Roman"/>
          <w:strike/>
          <w:color w:val="auto"/>
          <w:sz w:val="22"/>
        </w:rPr>
        <w:t xml:space="preserve"> </w:t>
      </w:r>
    </w:p>
    <w:p w:rsidR="006D15E4" w:rsidRDefault="006D15E4" w:rsidP="006D15E4">
      <w:pPr>
        <w:tabs>
          <w:tab w:val="left" w:pos="709"/>
        </w:tabs>
        <w:spacing w:after="0" w:line="240" w:lineRule="auto"/>
        <w:ind w:left="709" w:right="-17" w:hanging="425"/>
        <w:rPr>
          <w:rFonts w:ascii="Times New Roman" w:hAnsi="Times New Roman" w:cs="Times New Roman"/>
          <w:strike/>
          <w:color w:val="auto"/>
          <w:sz w:val="22"/>
        </w:rPr>
      </w:pPr>
    </w:p>
    <w:p w:rsidR="0050742F" w:rsidRDefault="0050742F" w:rsidP="0050742F">
      <w:pPr>
        <w:pStyle w:val="Akapitzlist"/>
        <w:numPr>
          <w:ilvl w:val="2"/>
          <w:numId w:val="44"/>
        </w:numPr>
        <w:tabs>
          <w:tab w:val="left" w:pos="851"/>
        </w:tabs>
        <w:spacing w:after="0" w:line="276" w:lineRule="auto"/>
        <w:ind w:left="567" w:right="-17" w:hanging="283"/>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Pr>
          <w:rFonts w:ascii="Times New Roman" w:hAnsi="Times New Roman" w:cs="Times New Roman"/>
          <w:b/>
          <w:color w:val="auto"/>
          <w:sz w:val="22"/>
        </w:rPr>
        <w:t xml:space="preserve">.24 </w:t>
      </w:r>
      <w:r w:rsidRPr="00E463A9">
        <w:rPr>
          <w:rFonts w:ascii="Times New Roman" w:hAnsi="Times New Roman" w:cs="Times New Roman"/>
          <w:b/>
          <w:color w:val="auto"/>
          <w:sz w:val="22"/>
        </w:rPr>
        <w:t>ust.1</w:t>
      </w:r>
      <w:r>
        <w:rPr>
          <w:rFonts w:ascii="Times New Roman" w:hAnsi="Times New Roman" w:cs="Times New Roman"/>
          <w:b/>
          <w:color w:val="auto"/>
          <w:sz w:val="22"/>
        </w:rPr>
        <w:t xml:space="preserve"> </w:t>
      </w:r>
      <w:proofErr w:type="spellStart"/>
      <w:r w:rsidRPr="006A7789">
        <w:rPr>
          <w:rFonts w:ascii="Times New Roman" w:hAnsi="Times New Roman" w:cs="Times New Roman"/>
          <w:b/>
          <w:color w:val="auto"/>
          <w:sz w:val="22"/>
        </w:rPr>
        <w:t>Pzp</w:t>
      </w:r>
      <w:proofErr w:type="spellEnd"/>
      <w:r w:rsidRPr="006A7789">
        <w:rPr>
          <w:rFonts w:ascii="Times New Roman" w:hAnsi="Times New Roman" w:cs="Times New Roman"/>
          <w:b/>
          <w:color w:val="auto"/>
          <w:sz w:val="22"/>
        </w:rPr>
        <w:t xml:space="preserve">: </w:t>
      </w:r>
    </w:p>
    <w:p w:rsidR="007721B7" w:rsidRPr="004C5B91" w:rsidRDefault="009246A1" w:rsidP="0050742F">
      <w:pPr>
        <w:tabs>
          <w:tab w:val="left" w:pos="851"/>
        </w:tabs>
        <w:spacing w:after="0" w:line="240" w:lineRule="auto"/>
        <w:ind w:left="709"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D06220">
      <w:pPr>
        <w:spacing w:after="0" w:line="240" w:lineRule="auto"/>
        <w:ind w:left="851" w:right="-17" w:firstLine="0"/>
        <w:rPr>
          <w:rFonts w:ascii="Times New Roman" w:hAnsi="Times New Roman" w:cs="Times New Roman"/>
          <w:color w:val="auto"/>
          <w:sz w:val="22"/>
        </w:rPr>
      </w:pPr>
    </w:p>
    <w:p w:rsidR="009246A1" w:rsidRPr="00C44FD2"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74652D">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490324">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Pr="00F06EA9">
        <w:rPr>
          <w:rFonts w:ascii="Times New Roman" w:hAnsi="Times New Roman" w:cs="Times New Roman"/>
          <w:sz w:val="22"/>
        </w:rPr>
        <w:t xml:space="preserve"> </w:t>
      </w:r>
      <w:r w:rsidR="00520B6B" w:rsidRPr="00F06EA9">
        <w:rPr>
          <w:rFonts w:ascii="Times New Roman" w:hAnsi="Times New Roman" w:cs="Times New Roman"/>
          <w:sz w:val="22"/>
        </w:rPr>
        <w:t>.</w:t>
      </w:r>
    </w:p>
    <w:p w:rsidR="00520B6B" w:rsidRDefault="00520B6B" w:rsidP="00CB4501">
      <w:pPr>
        <w:spacing w:after="0" w:line="240" w:lineRule="auto"/>
        <w:ind w:left="1276" w:right="-17" w:firstLine="0"/>
        <w:rPr>
          <w:rFonts w:ascii="Times New Roman" w:hAnsi="Times New Roman" w:cs="Times New Roman"/>
          <w:color w:val="FF0000"/>
          <w:sz w:val="22"/>
        </w:rPr>
      </w:pPr>
    </w:p>
    <w:p w:rsidR="006D15E4" w:rsidRPr="00F06EA9" w:rsidRDefault="006D15E4"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6D15E4" w:rsidRPr="00D43E30" w:rsidRDefault="006D15E4" w:rsidP="006D15E4">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6D15E4" w:rsidRDefault="006D15E4" w:rsidP="006D15E4">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Default="006D15E4"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6D15E4" w:rsidRPr="006A6C64" w:rsidRDefault="006D15E4" w:rsidP="006D15E4">
      <w:pPr>
        <w:spacing w:after="0" w:line="240" w:lineRule="auto"/>
        <w:ind w:left="426" w:right="-17" w:firstLine="0"/>
        <w:rPr>
          <w:rFonts w:ascii="Times New Roman" w:hAnsi="Times New Roman" w:cs="Times New Roman"/>
          <w:b/>
          <w:sz w:val="22"/>
        </w:rPr>
      </w:pP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powinny mieć formę wydruku komputerowego, maszynopisu lub uzupełnionych ręcznie dokumentów oraz odpowiadać co do treści wzorom załączonym do SIWZ oraz udostępnionym/</w:t>
      </w:r>
      <w:r w:rsidR="0074652D">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 xml:space="preserve">Poświadczenia za zgodność z oryginałem dokonuje odpowiednio wykonawca, podmiot, na którego zdolnościach lub sytuacji polega wykonawca, wykonawcy wspólnie ubiegający się o </w:t>
      </w:r>
      <w:r w:rsidRPr="00F06EA9">
        <w:rPr>
          <w:rFonts w:ascii="Times New Roman" w:hAnsi="Times New Roman" w:cs="Times New Roman"/>
          <w:sz w:val="22"/>
        </w:rPr>
        <w:lastRenderedPageBreak/>
        <w:t>udzielenie zamówienia publicznego albo podwykonawca, w zakresie dokumentów, które każdego z nich dotyczą.</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Default="00BC2719" w:rsidP="00FD37C0">
      <w:pPr>
        <w:numPr>
          <w:ilvl w:val="1"/>
          <w:numId w:val="1"/>
        </w:numPr>
        <w:spacing w:after="0" w:line="240" w:lineRule="auto"/>
        <w:ind w:left="426" w:right="-17" w:hanging="426"/>
        <w:rPr>
          <w:rFonts w:ascii="Times New Roman" w:hAnsi="Times New Roman" w:cs="Times New Roman"/>
          <w:b/>
          <w:color w:val="0000FF"/>
          <w:sz w:val="22"/>
          <w:u w:val="single"/>
        </w:rPr>
      </w:pPr>
      <w:r w:rsidRPr="00BC2719">
        <w:rPr>
          <w:rFonts w:ascii="Times New Roman" w:hAnsi="Times New Roman" w:cs="Times New Roman"/>
          <w:b/>
          <w:color w:val="0000FF"/>
          <w:sz w:val="22"/>
          <w:u w:val="single"/>
        </w:rPr>
        <w:t>NA ZAWARTOŚĆ OFERTY SKŁADA SIĘ:</w:t>
      </w:r>
    </w:p>
    <w:p w:rsidR="006D15E4" w:rsidRPr="00BC2719" w:rsidRDefault="006D15E4" w:rsidP="006D15E4">
      <w:pPr>
        <w:spacing w:after="0" w:line="240" w:lineRule="auto"/>
        <w:ind w:left="426" w:right="-17" w:firstLine="0"/>
        <w:rPr>
          <w:rFonts w:ascii="Times New Roman" w:hAnsi="Times New Roman" w:cs="Times New Roman"/>
          <w:b/>
          <w:color w:val="0000FF"/>
          <w:sz w:val="22"/>
          <w:u w:val="single"/>
        </w:rPr>
      </w:pP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E87DF7">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r w:rsidR="00E87DF7">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490324">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DC072B"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F65B7C" w:rsidRPr="00DC072B">
        <w:rPr>
          <w:rFonts w:ascii="Times New Roman" w:hAnsi="Times New Roman" w:cs="Times New Roman"/>
          <w:b/>
          <w:color w:val="0000FF"/>
          <w:sz w:val="22"/>
        </w:rPr>
        <w:t>1</w:t>
      </w:r>
      <w:r w:rsidR="00BB2CC9" w:rsidRPr="00DC072B">
        <w:rPr>
          <w:rFonts w:ascii="Times New Roman" w:hAnsi="Times New Roman" w:cs="Times New Roman"/>
          <w:b/>
          <w:color w:val="0000FF"/>
          <w:sz w:val="22"/>
        </w:rPr>
        <w:t>6</w:t>
      </w:r>
      <w:r w:rsidR="00F65B7C" w:rsidRPr="00DC072B">
        <w:rPr>
          <w:rFonts w:ascii="Times New Roman" w:hAnsi="Times New Roman" w:cs="Times New Roman"/>
          <w:b/>
          <w:color w:val="0000FF"/>
          <w:sz w:val="22"/>
        </w:rPr>
        <w:t>.0</w:t>
      </w:r>
      <w:r w:rsidR="00BB2CC9" w:rsidRPr="00DC072B">
        <w:rPr>
          <w:rFonts w:ascii="Times New Roman" w:hAnsi="Times New Roman" w:cs="Times New Roman"/>
          <w:b/>
          <w:color w:val="0000FF"/>
          <w:sz w:val="22"/>
        </w:rPr>
        <w:t>4</w:t>
      </w:r>
      <w:r w:rsidRPr="00DC072B">
        <w:rPr>
          <w:rFonts w:ascii="Times New Roman" w:hAnsi="Times New Roman" w:cs="Times New Roman"/>
          <w:b/>
          <w:color w:val="0000FF"/>
          <w:sz w:val="22"/>
        </w:rPr>
        <w:t>.201</w:t>
      </w:r>
      <w:r w:rsidR="00496B84" w:rsidRPr="00DC072B">
        <w:rPr>
          <w:rFonts w:ascii="Times New Roman" w:hAnsi="Times New Roman" w:cs="Times New Roman"/>
          <w:b/>
          <w:color w:val="0000FF"/>
          <w:sz w:val="22"/>
        </w:rPr>
        <w:t>9</w:t>
      </w:r>
      <w:r w:rsidRPr="00DC072B">
        <w:rPr>
          <w:rFonts w:ascii="Times New Roman" w:hAnsi="Times New Roman" w:cs="Times New Roman"/>
          <w:b/>
          <w:color w:val="0000FF"/>
          <w:sz w:val="22"/>
        </w:rPr>
        <w:t>r. do godz</w:t>
      </w:r>
      <w:r w:rsidR="00A32A68" w:rsidRPr="00DC072B">
        <w:rPr>
          <w:rFonts w:ascii="Times New Roman" w:hAnsi="Times New Roman" w:cs="Times New Roman"/>
          <w:b/>
          <w:color w:val="0000FF"/>
          <w:sz w:val="22"/>
        </w:rPr>
        <w:t>.</w:t>
      </w:r>
      <w:r w:rsidRPr="00DC072B">
        <w:rPr>
          <w:rFonts w:ascii="Times New Roman" w:hAnsi="Times New Roman" w:cs="Times New Roman"/>
          <w:b/>
          <w:color w:val="0000FF"/>
          <w:sz w:val="22"/>
        </w:rPr>
        <w:t xml:space="preserve"> 1</w:t>
      </w:r>
      <w:r w:rsidR="00CB71BE" w:rsidRPr="00DC072B">
        <w:rPr>
          <w:rFonts w:ascii="Times New Roman" w:hAnsi="Times New Roman" w:cs="Times New Roman"/>
          <w:b/>
          <w:color w:val="0000FF"/>
          <w:sz w:val="22"/>
        </w:rPr>
        <w:t>1</w:t>
      </w:r>
      <w:r w:rsidRPr="00DC072B">
        <w:rPr>
          <w:rFonts w:ascii="Times New Roman" w:hAnsi="Times New Roman" w:cs="Times New Roman"/>
          <w:b/>
          <w:color w:val="0000FF"/>
          <w:sz w:val="22"/>
        </w:rPr>
        <w:t>:00</w:t>
      </w:r>
      <w:r w:rsidR="00A640F7" w:rsidRPr="00DC072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055195" w:rsidRPr="00727D4D"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r w:rsidRPr="00727D4D">
        <w:rPr>
          <w:rFonts w:ascii="Times New Roman" w:hAnsi="Times New Roman" w:cs="Times New Roman"/>
          <w:b/>
          <w:i/>
          <w:color w:val="0000FF"/>
          <w:sz w:val="22"/>
        </w:rPr>
        <w:t>d</w:t>
      </w:r>
      <w:r w:rsidR="00890117" w:rsidRPr="00727D4D">
        <w:rPr>
          <w:rFonts w:ascii="Times New Roman" w:hAnsi="Times New Roman" w:cs="Times New Roman"/>
          <w:b/>
          <w:i/>
          <w:color w:val="0000FF"/>
          <w:sz w:val="22"/>
        </w:rPr>
        <w:t>ostaw</w:t>
      </w:r>
      <w:r w:rsidRPr="00727D4D">
        <w:rPr>
          <w:rFonts w:ascii="Times New Roman" w:hAnsi="Times New Roman" w:cs="Times New Roman"/>
          <w:b/>
          <w:i/>
          <w:color w:val="0000FF"/>
          <w:sz w:val="22"/>
        </w:rPr>
        <w:t xml:space="preserve">ę </w:t>
      </w:r>
      <w:r w:rsidR="004A0E12" w:rsidRPr="004A0E12">
        <w:rPr>
          <w:rFonts w:ascii="Times New Roman" w:eastAsia="Times New Roman" w:hAnsi="Times New Roman" w:cs="Times New Roman"/>
          <w:b/>
          <w:i/>
          <w:color w:val="0000FF"/>
          <w:sz w:val="22"/>
          <w:szCs w:val="20"/>
        </w:rPr>
        <w:t xml:space="preserve">systemu próżniowego do pobierania krwi </w:t>
      </w:r>
      <w:r w:rsidR="00890117" w:rsidRPr="00727D4D">
        <w:rPr>
          <w:rFonts w:ascii="Times New Roman" w:hAnsi="Times New Roman" w:cs="Times New Roman"/>
          <w:b/>
          <w:i/>
          <w:color w:val="0000FF"/>
          <w:sz w:val="22"/>
        </w:rPr>
        <w:t>dla Szpitala Specjalistycznego w Jaśle</w:t>
      </w:r>
      <w:r w:rsidR="00986DCB" w:rsidRPr="00727D4D">
        <w:rPr>
          <w:rFonts w:ascii="Times New Roman" w:hAnsi="Times New Roman" w:cs="Times New Roman"/>
          <w:b/>
          <w:i/>
          <w:color w:val="0000FF"/>
          <w:sz w:val="22"/>
        </w:rPr>
        <w:t>”</w:t>
      </w:r>
    </w:p>
    <w:p w:rsidR="009246A1" w:rsidRPr="00DC072B"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DC072B">
        <w:rPr>
          <w:rFonts w:ascii="Times New Roman" w:hAnsi="Times New Roman" w:cs="Times New Roman"/>
          <w:b/>
          <w:i/>
          <w:color w:val="0000FF"/>
          <w:sz w:val="22"/>
        </w:rPr>
        <w:t>PN/</w:t>
      </w:r>
      <w:r w:rsidR="00503893" w:rsidRPr="00DC072B">
        <w:rPr>
          <w:rFonts w:ascii="Times New Roman" w:hAnsi="Times New Roman" w:cs="Times New Roman"/>
          <w:b/>
          <w:i/>
          <w:color w:val="0000FF"/>
          <w:sz w:val="22"/>
        </w:rPr>
        <w:t xml:space="preserve"> </w:t>
      </w:r>
      <w:r w:rsidR="00BB2CC9" w:rsidRPr="00DC072B">
        <w:rPr>
          <w:rFonts w:ascii="Times New Roman" w:hAnsi="Times New Roman" w:cs="Times New Roman"/>
          <w:b/>
          <w:i/>
          <w:color w:val="0000FF"/>
          <w:sz w:val="22"/>
        </w:rPr>
        <w:t>10</w:t>
      </w:r>
      <w:r w:rsidR="00503893" w:rsidRPr="00DC072B">
        <w:rPr>
          <w:rFonts w:ascii="Times New Roman" w:hAnsi="Times New Roman" w:cs="Times New Roman"/>
          <w:b/>
          <w:i/>
          <w:color w:val="0000FF"/>
          <w:sz w:val="22"/>
        </w:rPr>
        <w:t xml:space="preserve"> </w:t>
      </w:r>
      <w:r w:rsidR="00217AA9" w:rsidRPr="00DC072B">
        <w:rPr>
          <w:rFonts w:ascii="Times New Roman" w:hAnsi="Times New Roman" w:cs="Times New Roman"/>
          <w:b/>
          <w:i/>
          <w:color w:val="0000FF"/>
          <w:sz w:val="22"/>
        </w:rPr>
        <w:t>/</w:t>
      </w:r>
      <w:r w:rsidRPr="00DC072B">
        <w:rPr>
          <w:rFonts w:ascii="Times New Roman" w:hAnsi="Times New Roman" w:cs="Times New Roman"/>
          <w:b/>
          <w:i/>
          <w:color w:val="0000FF"/>
          <w:sz w:val="22"/>
        </w:rPr>
        <w:t>201</w:t>
      </w:r>
      <w:r w:rsidR="00496B84" w:rsidRPr="00DC072B">
        <w:rPr>
          <w:rFonts w:ascii="Times New Roman" w:hAnsi="Times New Roman" w:cs="Times New Roman"/>
          <w:b/>
          <w:i/>
          <w:color w:val="0000FF"/>
          <w:sz w:val="22"/>
        </w:rPr>
        <w:t>9</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 xml:space="preserve">Nie otwierać przed dniem: </w:t>
      </w:r>
      <w:r w:rsidR="00F65B7C" w:rsidRPr="00DC072B">
        <w:rPr>
          <w:rFonts w:ascii="Times New Roman" w:hAnsi="Times New Roman" w:cs="Times New Roman"/>
          <w:b/>
          <w:i/>
          <w:color w:val="0000FF"/>
          <w:sz w:val="22"/>
        </w:rPr>
        <w:t>1</w:t>
      </w:r>
      <w:r w:rsidR="00BB2CC9" w:rsidRPr="00DC072B">
        <w:rPr>
          <w:rFonts w:ascii="Times New Roman" w:hAnsi="Times New Roman" w:cs="Times New Roman"/>
          <w:b/>
          <w:i/>
          <w:color w:val="0000FF"/>
          <w:sz w:val="22"/>
        </w:rPr>
        <w:t>6</w:t>
      </w:r>
      <w:r w:rsidR="00F65B7C" w:rsidRPr="00DC072B">
        <w:rPr>
          <w:rFonts w:ascii="Times New Roman" w:hAnsi="Times New Roman" w:cs="Times New Roman"/>
          <w:b/>
          <w:i/>
          <w:color w:val="0000FF"/>
          <w:sz w:val="22"/>
        </w:rPr>
        <w:t>.0</w:t>
      </w:r>
      <w:r w:rsidR="00DC072B" w:rsidRPr="00DC072B">
        <w:rPr>
          <w:rFonts w:ascii="Times New Roman" w:hAnsi="Times New Roman" w:cs="Times New Roman"/>
          <w:b/>
          <w:i/>
          <w:color w:val="0000FF"/>
          <w:sz w:val="22"/>
        </w:rPr>
        <w:t>4</w:t>
      </w:r>
      <w:r w:rsidRPr="00DC072B">
        <w:rPr>
          <w:rFonts w:ascii="Times New Roman" w:hAnsi="Times New Roman" w:cs="Times New Roman"/>
          <w:b/>
          <w:i/>
          <w:color w:val="0000FF"/>
          <w:sz w:val="22"/>
        </w:rPr>
        <w:t>.201</w:t>
      </w:r>
      <w:r w:rsidR="00496B84" w:rsidRPr="00DC072B">
        <w:rPr>
          <w:rFonts w:ascii="Times New Roman" w:hAnsi="Times New Roman" w:cs="Times New Roman"/>
          <w:b/>
          <w:i/>
          <w:color w:val="0000FF"/>
          <w:sz w:val="22"/>
        </w:rPr>
        <w:t>9</w:t>
      </w:r>
      <w:r w:rsidRPr="00DC072B">
        <w:rPr>
          <w:rFonts w:ascii="Times New Roman" w:hAnsi="Times New Roman" w:cs="Times New Roman"/>
          <w:b/>
          <w:i/>
          <w:color w:val="0000FF"/>
          <w:sz w:val="22"/>
        </w:rPr>
        <w:t>r. godz. 1</w:t>
      </w:r>
      <w:r w:rsidR="00CB71BE" w:rsidRPr="00DC072B">
        <w:rPr>
          <w:rFonts w:ascii="Times New Roman" w:hAnsi="Times New Roman" w:cs="Times New Roman"/>
          <w:b/>
          <w:i/>
          <w:color w:val="0000FF"/>
          <w:sz w:val="22"/>
        </w:rPr>
        <w:t>1</w:t>
      </w:r>
      <w:r w:rsidR="00055195" w:rsidRPr="00DC072B">
        <w:rPr>
          <w:rFonts w:ascii="Times New Roman" w:hAnsi="Times New Roman" w:cs="Times New Roman"/>
          <w:b/>
          <w:i/>
          <w:color w:val="0000FF"/>
          <w:sz w:val="22"/>
        </w:rPr>
        <w:t>:</w:t>
      </w:r>
      <w:r w:rsidR="00496B84" w:rsidRPr="00DC072B">
        <w:rPr>
          <w:rFonts w:ascii="Times New Roman" w:hAnsi="Times New Roman" w:cs="Times New Roman"/>
          <w:b/>
          <w:i/>
          <w:color w:val="0000FF"/>
          <w:sz w:val="22"/>
        </w:rPr>
        <w:t>3</w:t>
      </w:r>
      <w:r w:rsidR="00055195" w:rsidRPr="00DC072B">
        <w:rPr>
          <w:rFonts w:ascii="Times New Roman" w:hAnsi="Times New Roman" w:cs="Times New Roman"/>
          <w:b/>
          <w:i/>
          <w:color w:val="0000FF"/>
          <w:sz w:val="22"/>
        </w:rPr>
        <w:t>0</w:t>
      </w:r>
      <w:r w:rsidRPr="00DC072B">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E8344D"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DC072B">
        <w:rPr>
          <w:rFonts w:ascii="Times New Roman" w:hAnsi="Times New Roman" w:cs="Times New Roman"/>
          <w:b/>
          <w:color w:val="0000FF"/>
          <w:sz w:val="22"/>
        </w:rPr>
        <w:t xml:space="preserve">w dniu </w:t>
      </w:r>
      <w:r w:rsidR="00F65B7C" w:rsidRPr="00DC072B">
        <w:rPr>
          <w:rFonts w:ascii="Times New Roman" w:hAnsi="Times New Roman" w:cs="Times New Roman"/>
          <w:b/>
          <w:color w:val="0000FF"/>
          <w:sz w:val="22"/>
        </w:rPr>
        <w:t>1</w:t>
      </w:r>
      <w:r w:rsidR="00DC072B" w:rsidRPr="00DC072B">
        <w:rPr>
          <w:rFonts w:ascii="Times New Roman" w:hAnsi="Times New Roman" w:cs="Times New Roman"/>
          <w:b/>
          <w:color w:val="0000FF"/>
          <w:sz w:val="22"/>
        </w:rPr>
        <w:t>6</w:t>
      </w:r>
      <w:r w:rsidR="00C167B9" w:rsidRPr="00DC072B">
        <w:rPr>
          <w:rFonts w:ascii="Times New Roman" w:hAnsi="Times New Roman" w:cs="Times New Roman"/>
          <w:b/>
          <w:color w:val="0000FF"/>
          <w:sz w:val="22"/>
        </w:rPr>
        <w:t>.</w:t>
      </w:r>
      <w:r w:rsidR="00F65B7C" w:rsidRPr="00DC072B">
        <w:rPr>
          <w:rFonts w:ascii="Times New Roman" w:hAnsi="Times New Roman" w:cs="Times New Roman"/>
          <w:b/>
          <w:color w:val="0000FF"/>
          <w:sz w:val="22"/>
        </w:rPr>
        <w:t>0</w:t>
      </w:r>
      <w:r w:rsidR="00DC072B" w:rsidRPr="00DC072B">
        <w:rPr>
          <w:rFonts w:ascii="Times New Roman" w:hAnsi="Times New Roman" w:cs="Times New Roman"/>
          <w:b/>
          <w:color w:val="0000FF"/>
          <w:sz w:val="22"/>
        </w:rPr>
        <w:t>4</w:t>
      </w:r>
      <w:r w:rsidRPr="00DC072B">
        <w:rPr>
          <w:rFonts w:ascii="Times New Roman" w:hAnsi="Times New Roman" w:cs="Times New Roman"/>
          <w:b/>
          <w:color w:val="0000FF"/>
          <w:sz w:val="22"/>
        </w:rPr>
        <w:t>.201</w:t>
      </w:r>
      <w:r w:rsidR="0092552B" w:rsidRPr="00DC072B">
        <w:rPr>
          <w:rFonts w:ascii="Times New Roman" w:hAnsi="Times New Roman" w:cs="Times New Roman"/>
          <w:b/>
          <w:color w:val="0000FF"/>
          <w:sz w:val="22"/>
        </w:rPr>
        <w:t>9</w:t>
      </w:r>
      <w:r w:rsidRPr="00DC072B">
        <w:rPr>
          <w:rFonts w:ascii="Times New Roman" w:hAnsi="Times New Roman" w:cs="Times New Roman"/>
          <w:b/>
          <w:color w:val="0000FF"/>
          <w:sz w:val="22"/>
        </w:rPr>
        <w:t>r. o godz. 1</w:t>
      </w:r>
      <w:r w:rsidR="00CB71BE" w:rsidRPr="00DC072B">
        <w:rPr>
          <w:rFonts w:ascii="Times New Roman" w:hAnsi="Times New Roman" w:cs="Times New Roman"/>
          <w:b/>
          <w:color w:val="0000FF"/>
          <w:sz w:val="22"/>
        </w:rPr>
        <w:t>1</w:t>
      </w:r>
      <w:r w:rsidR="00EE3525" w:rsidRPr="00DC072B">
        <w:rPr>
          <w:rFonts w:ascii="Times New Roman" w:hAnsi="Times New Roman" w:cs="Times New Roman"/>
          <w:b/>
          <w:color w:val="0000FF"/>
          <w:sz w:val="22"/>
        </w:rPr>
        <w:t>:</w:t>
      </w:r>
      <w:r w:rsidR="00E8344D" w:rsidRPr="00DC072B">
        <w:rPr>
          <w:rFonts w:ascii="Times New Roman" w:hAnsi="Times New Roman" w:cs="Times New Roman"/>
          <w:b/>
          <w:color w:val="0000FF"/>
          <w:sz w:val="22"/>
        </w:rPr>
        <w:t>30</w:t>
      </w:r>
      <w:r w:rsidRPr="00DC072B">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8E6717" w:rsidRPr="00A9579A" w:rsidRDefault="008E6717" w:rsidP="005E760E">
      <w:pPr>
        <w:numPr>
          <w:ilvl w:val="1"/>
          <w:numId w:val="1"/>
        </w:numPr>
        <w:spacing w:after="0" w:line="240" w:lineRule="auto"/>
        <w:ind w:left="567" w:right="-17" w:hanging="567"/>
        <w:rPr>
          <w:rFonts w:ascii="Times New Roman" w:hAnsi="Times New Roman" w:cs="Times New Roman"/>
          <w:color w:val="auto"/>
          <w:sz w:val="22"/>
        </w:rPr>
      </w:pPr>
      <w:r w:rsidRPr="00A9579A">
        <w:rPr>
          <w:rFonts w:ascii="Times New Roman" w:hAnsi="Times New Roman" w:cs="Times New Roman"/>
          <w:color w:val="auto"/>
          <w:sz w:val="22"/>
        </w:rPr>
        <w:t>Wykonawca obliczy wartość netto poszczególnych pozycji poprzez przemnożenie oferowanej ilość przez cenę jednostkową netto sztuki lub opakowania</w:t>
      </w:r>
      <w:r w:rsidR="00754AB7" w:rsidRPr="00A9579A">
        <w:rPr>
          <w:rFonts w:ascii="Times New Roman" w:hAnsi="Times New Roman" w:cs="Times New Roman"/>
          <w:color w:val="auto"/>
          <w:sz w:val="22"/>
        </w:rPr>
        <w:t>.</w:t>
      </w:r>
      <w:r w:rsidRPr="00A9579A">
        <w:rPr>
          <w:rFonts w:ascii="Times New Roman" w:hAnsi="Times New Roman" w:cs="Times New Roman"/>
          <w:color w:val="auto"/>
          <w:sz w:val="22"/>
        </w:rPr>
        <w:t xml:space="preserve"> </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5F1D10">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331AA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 xml:space="preserve">dostawy </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najniższa zaoferowana cena oferty</w:t>
      </w:r>
    </w:p>
    <w:p w:rsidR="009246A1" w:rsidRPr="00F06EA9" w:rsidRDefault="00410734"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4F35"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 xml:space="preserve">dostawy </w:t>
      </w:r>
      <w:r w:rsidR="009246A1" w:rsidRPr="005E760E">
        <w:rPr>
          <w:rFonts w:ascii="Times New Roman" w:hAnsi="Times New Roman" w:cs="Times New Roman"/>
          <w:color w:val="auto"/>
          <w:sz w:val="22"/>
        </w:rPr>
        <w:t xml:space="preserve"> - według następujących zasad:</w:t>
      </w:r>
    </w:p>
    <w:p w:rsidR="006D17DA" w:rsidRPr="005E760E" w:rsidRDefault="00466965" w:rsidP="00CB4501">
      <w:pPr>
        <w:pStyle w:val="WW-Domylnie"/>
        <w:tabs>
          <w:tab w:val="left" w:pos="709"/>
        </w:tabs>
        <w:ind w:left="851" w:right="-17" w:hanging="142"/>
        <w:rPr>
          <w:sz w:val="22"/>
          <w:szCs w:val="22"/>
        </w:rPr>
      </w:pPr>
      <w:r>
        <w:rPr>
          <w:sz w:val="22"/>
          <w:szCs w:val="22"/>
        </w:rPr>
        <w:t xml:space="preserve">   </w:t>
      </w:r>
      <w:r w:rsidR="006D17DA" w:rsidRPr="005E760E">
        <w:rPr>
          <w:sz w:val="22"/>
          <w:szCs w:val="22"/>
        </w:rPr>
        <w:t>1</w:t>
      </w:r>
      <w:r>
        <w:rPr>
          <w:sz w:val="22"/>
          <w:szCs w:val="22"/>
        </w:rPr>
        <w:t>, 2 dni</w:t>
      </w:r>
      <w:r w:rsidR="006D17DA" w:rsidRPr="005E760E">
        <w:rPr>
          <w:sz w:val="22"/>
          <w:szCs w:val="22"/>
        </w:rPr>
        <w:t xml:space="preserve"> </w:t>
      </w:r>
      <w:r w:rsidR="00D606F3" w:rsidRPr="005E760E">
        <w:rPr>
          <w:sz w:val="22"/>
          <w:szCs w:val="22"/>
        </w:rPr>
        <w:t>robocz</w:t>
      </w:r>
      <w:r>
        <w:rPr>
          <w:sz w:val="22"/>
          <w:szCs w:val="22"/>
        </w:rPr>
        <w:t>e</w:t>
      </w:r>
      <w:r w:rsidR="00D606F3" w:rsidRPr="005E760E">
        <w:rPr>
          <w:sz w:val="22"/>
          <w:szCs w:val="22"/>
        </w:rPr>
        <w:t xml:space="preserve"> </w:t>
      </w:r>
      <w:r w:rsidR="006D17DA" w:rsidRPr="005E760E">
        <w:rPr>
          <w:sz w:val="22"/>
          <w:szCs w:val="22"/>
        </w:rPr>
        <w:t xml:space="preserve">– </w:t>
      </w:r>
      <w:r w:rsidR="00D606F3" w:rsidRPr="005E760E">
        <w:rPr>
          <w:sz w:val="22"/>
          <w:szCs w:val="22"/>
        </w:rPr>
        <w:t>4</w:t>
      </w:r>
      <w:r w:rsidR="006D17DA" w:rsidRPr="005E760E">
        <w:rPr>
          <w:sz w:val="22"/>
          <w:szCs w:val="22"/>
        </w:rPr>
        <w:t>0 pkt</w:t>
      </w:r>
    </w:p>
    <w:p w:rsidR="006D17DA" w:rsidRDefault="00D606F3" w:rsidP="00466965">
      <w:pPr>
        <w:pStyle w:val="WW-Domylnie"/>
        <w:numPr>
          <w:ilvl w:val="0"/>
          <w:numId w:val="38"/>
        </w:numPr>
        <w:tabs>
          <w:tab w:val="left" w:pos="709"/>
        </w:tabs>
        <w:ind w:right="-17"/>
        <w:rPr>
          <w:sz w:val="22"/>
          <w:szCs w:val="22"/>
        </w:rPr>
      </w:pPr>
      <w:r w:rsidRPr="005E760E">
        <w:rPr>
          <w:sz w:val="22"/>
          <w:szCs w:val="22"/>
        </w:rPr>
        <w:lastRenderedPageBreak/>
        <w:t>d</w:t>
      </w:r>
      <w:r w:rsidR="006D17DA" w:rsidRPr="005E760E">
        <w:rPr>
          <w:sz w:val="22"/>
          <w:szCs w:val="22"/>
        </w:rPr>
        <w:t>ni</w:t>
      </w:r>
      <w:r w:rsidRPr="005E760E">
        <w:rPr>
          <w:sz w:val="22"/>
          <w:szCs w:val="22"/>
        </w:rPr>
        <w:t xml:space="preserve"> robocze</w:t>
      </w:r>
      <w:r w:rsidR="006D17DA" w:rsidRPr="005E760E">
        <w:rPr>
          <w:sz w:val="22"/>
          <w:szCs w:val="22"/>
        </w:rPr>
        <w:t xml:space="preserve"> – </w:t>
      </w:r>
      <w:r w:rsidR="00CD6147">
        <w:rPr>
          <w:sz w:val="22"/>
          <w:szCs w:val="22"/>
        </w:rPr>
        <w:t>2</w:t>
      </w:r>
      <w:r w:rsidR="006D17DA" w:rsidRPr="005E760E">
        <w:rPr>
          <w:sz w:val="22"/>
          <w:szCs w:val="22"/>
        </w:rPr>
        <w:t>0 pkt</w:t>
      </w:r>
    </w:p>
    <w:p w:rsidR="00232192" w:rsidRPr="005E760E" w:rsidRDefault="00232192" w:rsidP="00466965">
      <w:pPr>
        <w:pStyle w:val="WW-Domylnie"/>
        <w:numPr>
          <w:ilvl w:val="0"/>
          <w:numId w:val="38"/>
        </w:numPr>
        <w:tabs>
          <w:tab w:val="left" w:pos="709"/>
        </w:tabs>
        <w:ind w:right="-17"/>
        <w:rPr>
          <w:sz w:val="22"/>
          <w:szCs w:val="22"/>
        </w:rPr>
      </w:pPr>
      <w:r>
        <w:rPr>
          <w:sz w:val="22"/>
          <w:szCs w:val="22"/>
        </w:rPr>
        <w:t>dni robocze – 0 pkt</w:t>
      </w:r>
    </w:p>
    <w:p w:rsidR="0090565E" w:rsidRPr="005E760E" w:rsidRDefault="0090565E" w:rsidP="007703BB">
      <w:pPr>
        <w:pStyle w:val="Akapitzlist"/>
        <w:tabs>
          <w:tab w:val="left" w:pos="851"/>
          <w:tab w:val="left" w:pos="1276"/>
        </w:tabs>
        <w:spacing w:after="0" w:line="240" w:lineRule="auto"/>
        <w:ind w:left="780" w:right="-17" w:firstLine="0"/>
        <w:rPr>
          <w:rFonts w:ascii="Times New Roman" w:hAnsi="Times New Roman" w:cs="Times New Roman"/>
          <w:color w:val="auto"/>
          <w:sz w:val="22"/>
        </w:rPr>
      </w:pPr>
    </w:p>
    <w:p w:rsidR="009246A1"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 xml:space="preserve">Przyjmuje się, </w:t>
      </w:r>
      <w:r w:rsidR="009246A1" w:rsidRPr="00CB71BE">
        <w:rPr>
          <w:rFonts w:ascii="Times New Roman" w:hAnsi="Times New Roman" w:cs="Times New Roman"/>
          <w:color w:val="auto"/>
          <w:sz w:val="22"/>
        </w:rPr>
        <w:t xml:space="preserve">że 1% = 1 pkt i tak zostanie przeliczona </w:t>
      </w:r>
      <w:r w:rsidR="009246A1" w:rsidRPr="00CB71BE">
        <w:rPr>
          <w:rFonts w:ascii="Times New Roman" w:hAnsi="Times New Roman" w:cs="Times New Roman"/>
          <w:sz w:val="22"/>
        </w:rPr>
        <w:t>liczba uzyskanych punktów.</w:t>
      </w:r>
    </w:p>
    <w:p w:rsidR="009246A1" w:rsidRPr="00CB71BE"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 xml:space="preserve">W kryterium nr 2 można uzyskać max: </w:t>
      </w:r>
      <w:r w:rsidR="0002645F" w:rsidRPr="00CB71BE">
        <w:rPr>
          <w:rFonts w:ascii="Times New Roman" w:hAnsi="Times New Roman" w:cs="Times New Roman"/>
          <w:sz w:val="22"/>
        </w:rPr>
        <w:t>4</w:t>
      </w:r>
      <w:r w:rsidR="009246A1" w:rsidRPr="00CB71BE">
        <w:rPr>
          <w:rFonts w:ascii="Times New Roman" w:hAnsi="Times New Roman" w:cs="Times New Roman"/>
          <w:sz w:val="22"/>
        </w:rPr>
        <w:t>0</w:t>
      </w:r>
      <w:r w:rsidR="00A9008A" w:rsidRPr="00CB71BE">
        <w:rPr>
          <w:rFonts w:ascii="Times New Roman" w:hAnsi="Times New Roman" w:cs="Times New Roman"/>
          <w:sz w:val="22"/>
        </w:rPr>
        <w:t>,</w:t>
      </w:r>
      <w:r w:rsidR="009246A1" w:rsidRPr="00CB71BE">
        <w:rPr>
          <w:rFonts w:ascii="Times New Roman" w:hAnsi="Times New Roman" w:cs="Times New Roman"/>
          <w:sz w:val="22"/>
        </w:rPr>
        <w:t>00 pkt.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Default="009246A1" w:rsidP="00CB71BE">
      <w:pPr>
        <w:pStyle w:val="Akapitzlist"/>
        <w:numPr>
          <w:ilvl w:val="2"/>
          <w:numId w:val="41"/>
        </w:numPr>
        <w:tabs>
          <w:tab w:val="left" w:pos="709"/>
        </w:tabs>
        <w:spacing w:after="0" w:line="240" w:lineRule="auto"/>
        <w:ind w:left="709" w:right="-17" w:hanging="709"/>
        <w:jc w:val="left"/>
        <w:rPr>
          <w:rFonts w:ascii="Times New Roman" w:hAnsi="Times New Roman" w:cs="Times New Roman"/>
          <w:sz w:val="22"/>
        </w:rPr>
      </w:pPr>
      <w:r w:rsidRPr="00CB71BE">
        <w:rPr>
          <w:rFonts w:ascii="Times New Roman" w:hAnsi="Times New Roman" w:cs="Times New Roman"/>
          <w:sz w:val="22"/>
        </w:rPr>
        <w:t>Za najkorzystniejszą zostanie uznana oferta, która uzyska łącznie (Kryterium nr 1 + Kryterium nr 2) najwyższą liczbę punktów.</w:t>
      </w:r>
    </w:p>
    <w:p w:rsidR="00BC2719" w:rsidRPr="00CB71BE" w:rsidRDefault="00BC2719" w:rsidP="00BC2719">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3336FF">
      <w:pPr>
        <w:pStyle w:val="Akapitzlist"/>
        <w:numPr>
          <w:ilvl w:val="0"/>
          <w:numId w:val="1"/>
        </w:numPr>
        <w:spacing w:after="0" w:line="240" w:lineRule="auto"/>
        <w:ind w:left="426" w:right="-17" w:hanging="429"/>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3336FF">
      <w:pPr>
        <w:numPr>
          <w:ilvl w:val="1"/>
          <w:numId w:val="1"/>
        </w:numPr>
        <w:tabs>
          <w:tab w:val="left" w:pos="709"/>
          <w:tab w:val="left" w:pos="993"/>
        </w:tabs>
        <w:spacing w:after="0" w:line="240" w:lineRule="auto"/>
        <w:ind w:left="567" w:right="-17" w:hanging="570"/>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3336FF">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9246A1" w:rsidP="001D4409">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B46F31" w:rsidRPr="00F06EA9" w:rsidRDefault="00B46F31" w:rsidP="001D4409">
      <w:pPr>
        <w:tabs>
          <w:tab w:val="left" w:pos="993"/>
        </w:tabs>
        <w:spacing w:after="0" w:line="240" w:lineRule="auto"/>
        <w:ind w:right="-17"/>
        <w:rPr>
          <w:rFonts w:ascii="Times New Roman" w:hAnsi="Times New Roman" w:cs="Times New Roman"/>
          <w:sz w:val="22"/>
        </w:rPr>
      </w:pPr>
    </w:p>
    <w:p w:rsidR="009246A1" w:rsidRPr="00F06EA9" w:rsidRDefault="009246A1" w:rsidP="001D4409">
      <w:pPr>
        <w:numPr>
          <w:ilvl w:val="1"/>
          <w:numId w:val="1"/>
        </w:numPr>
        <w:tabs>
          <w:tab w:val="left" w:pos="567"/>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3336FF">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BC2719" w:rsidRPr="00F06EA9" w:rsidRDefault="00BC2719" w:rsidP="00BC2719">
      <w:pPr>
        <w:spacing w:after="0" w:line="240" w:lineRule="auto"/>
        <w:ind w:left="567" w:right="-17" w:firstLine="0"/>
        <w:rPr>
          <w:rFonts w:ascii="Times New Roman" w:hAnsi="Times New Roman" w:cs="Times New Roman"/>
          <w:b/>
          <w:sz w:val="22"/>
        </w:rPr>
      </w:pPr>
    </w:p>
    <w:p w:rsidR="009246A1" w:rsidRPr="00F06EA9" w:rsidRDefault="009246A1" w:rsidP="003336F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4A0E12">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1D4409">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1D4409">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czynności innych niż określone w pkt 1</w:t>
      </w:r>
      <w:r w:rsidR="00A75FBF">
        <w:rPr>
          <w:rFonts w:ascii="Times New Roman" w:hAnsi="Times New Roman" w:cs="Times New Roman"/>
          <w:sz w:val="22"/>
        </w:rPr>
        <w:t>6</w:t>
      </w:r>
      <w:r w:rsidRPr="00F06EA9">
        <w:rPr>
          <w:rFonts w:ascii="Times New Roman" w:hAnsi="Times New Roman" w:cs="Times New Roman"/>
          <w:sz w:val="22"/>
        </w:rPr>
        <w:t>.7 i pkt 1</w:t>
      </w:r>
      <w:r w:rsidR="00A75FBF">
        <w:rPr>
          <w:rFonts w:ascii="Times New Roman" w:hAnsi="Times New Roman" w:cs="Times New Roman"/>
          <w:sz w:val="22"/>
        </w:rPr>
        <w:t>6</w:t>
      </w:r>
      <w:r w:rsidRPr="00F06EA9">
        <w:rPr>
          <w:rFonts w:ascii="Times New Roman" w:hAnsi="Times New Roman" w:cs="Times New Roman"/>
          <w:sz w:val="22"/>
        </w:rPr>
        <w:t>.18 SIWZ wnosi się w terminie 5 dni od dnia, w którym powzięto lub przy zachowaniu należytej staranności można było powziąć wiadomość o okolicznościach stanowiących podstawę jego wniesienia.</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Default="009246A1" w:rsidP="00BC2719">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Zamawiający</w:t>
      </w:r>
      <w:r w:rsidR="004A0E12">
        <w:rPr>
          <w:rFonts w:ascii="Times New Roman" w:hAnsi="Times New Roman" w:cs="Times New Roman"/>
          <w:sz w:val="22"/>
        </w:rPr>
        <w:t xml:space="preserve"> nie</w:t>
      </w:r>
      <w:r w:rsidRPr="00F06EA9">
        <w:rPr>
          <w:rFonts w:ascii="Times New Roman" w:hAnsi="Times New Roman" w:cs="Times New Roman"/>
          <w:sz w:val="22"/>
        </w:rPr>
        <w:t xml:space="preserve">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Default="009246A1" w:rsidP="00CB4501">
      <w:pPr>
        <w:spacing w:after="0" w:line="240" w:lineRule="auto"/>
        <w:ind w:left="426" w:right="-17" w:hanging="426"/>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426" w:right="-17" w:hanging="360"/>
        <w:rPr>
          <w:rFonts w:ascii="Times New Roman" w:hAnsi="Times New Roman" w:cs="Times New Roman"/>
          <w:sz w:val="22"/>
        </w:rPr>
      </w:pPr>
      <w:r w:rsidRPr="00BC2719">
        <w:rPr>
          <w:rFonts w:ascii="Times New Roman" w:hAnsi="Times New Roman" w:cs="Times New Roman"/>
          <w:b/>
          <w:sz w:val="22"/>
        </w:rPr>
        <w:t>Wykonawcy wspólnie ubiegający się o udzielenie zamówienia</w:t>
      </w:r>
      <w:r w:rsidRPr="00F06EA9">
        <w:rPr>
          <w:rFonts w:ascii="Times New Roman" w:hAnsi="Times New Roman" w:cs="Times New Roman"/>
          <w:sz w:val="22"/>
        </w:rPr>
        <w:t>:</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F56508">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lastRenderedPageBreak/>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F56508">
      <w:pPr>
        <w:numPr>
          <w:ilvl w:val="2"/>
          <w:numId w:val="1"/>
        </w:numPr>
        <w:tabs>
          <w:tab w:val="left" w:pos="851"/>
        </w:tabs>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BC2719" w:rsidRDefault="009246A1" w:rsidP="00F56508">
      <w:pPr>
        <w:numPr>
          <w:ilvl w:val="1"/>
          <w:numId w:val="1"/>
        </w:numPr>
        <w:spacing w:after="0" w:line="240" w:lineRule="auto"/>
        <w:ind w:left="426" w:right="-17" w:hanging="284"/>
        <w:rPr>
          <w:rFonts w:ascii="Times New Roman" w:hAnsi="Times New Roman" w:cs="Times New Roman"/>
          <w:b/>
          <w:sz w:val="22"/>
        </w:rPr>
      </w:pPr>
      <w:r w:rsidRPr="00BC2719">
        <w:rPr>
          <w:rFonts w:ascii="Times New Roman" w:hAnsi="Times New Roman" w:cs="Times New Roman"/>
          <w:b/>
          <w:sz w:val="22"/>
        </w:rPr>
        <w:t>Podwykonawstwo:</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1103C" w:rsidRDefault="009246A1" w:rsidP="003336FF">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01103C">
        <w:rPr>
          <w:rFonts w:ascii="Times New Roman" w:hAnsi="Times New Roman" w:cs="Times New Roman"/>
          <w:b/>
          <w:color w:val="0000FF"/>
          <w:sz w:val="22"/>
        </w:rPr>
        <w:t>Załącznikami do SIWZ są:</w:t>
      </w:r>
    </w:p>
    <w:p w:rsidR="009246A1" w:rsidRPr="00095631" w:rsidRDefault="009246A1"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9246A1" w:rsidRPr="00095631" w:rsidRDefault="00417EA0"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4A0E12">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4A0E12">
        <w:rPr>
          <w:rFonts w:ascii="Times New Roman" w:hAnsi="Times New Roman" w:cs="Times New Roman"/>
          <w:b/>
          <w:sz w:val="22"/>
        </w:rPr>
        <w:t>3</w:t>
      </w:r>
      <w:r w:rsidRPr="00095631">
        <w:rPr>
          <w:rFonts w:ascii="Times New Roman" w:hAnsi="Times New Roman" w:cs="Times New Roman"/>
          <w:b/>
          <w:sz w:val="22"/>
        </w:rPr>
        <w:t>.</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5F4B19" w:rsidRPr="00F60A26" w:rsidRDefault="009246A1" w:rsidP="00744278">
      <w:pPr>
        <w:spacing w:after="0" w:line="240" w:lineRule="auto"/>
        <w:ind w:left="0" w:right="-17" w:firstLine="0"/>
        <w:jc w:val="right"/>
        <w:rPr>
          <w:rFonts w:ascii="Times New Roman" w:eastAsia="Times New Roman" w:hAnsi="Times New Roman" w:cs="Times New Roman"/>
          <w:i/>
          <w:iCs/>
          <w:color w:val="auto"/>
          <w:sz w:val="20"/>
          <w:szCs w:val="20"/>
        </w:rPr>
      </w:pPr>
      <w:r w:rsidRPr="00F06EA9">
        <w:rPr>
          <w:rFonts w:ascii="Times New Roman" w:hAnsi="Times New Roman" w:cs="Times New Roman"/>
          <w:sz w:val="22"/>
        </w:rPr>
        <w:br w:type="page"/>
      </w: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w:t>
      </w:r>
      <w:r w:rsidR="00744278">
        <w:rPr>
          <w:rFonts w:ascii="Times New Roman" w:eastAsia="Times New Roman" w:hAnsi="Times New Roman" w:cs="Times New Roman"/>
          <w:b/>
          <w:i/>
          <w:iCs/>
          <w:color w:val="auto"/>
          <w:sz w:val="22"/>
        </w:rPr>
        <w:t>2</w:t>
      </w:r>
      <w:r w:rsidR="00417EA0">
        <w:rPr>
          <w:rFonts w:ascii="Times New Roman" w:eastAsia="Times New Roman" w:hAnsi="Times New Roman" w:cs="Times New Roman"/>
          <w:b/>
          <w:i/>
          <w:iCs/>
          <w:color w:val="auto"/>
          <w:sz w:val="22"/>
        </w:rPr>
        <w:t xml:space="preserve"> do SIWZ</w:t>
      </w:r>
    </w:p>
    <w:p w:rsidR="00830D57" w:rsidRPr="00830D57" w:rsidRDefault="00830D57" w:rsidP="00830D57">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830D57" w:rsidRPr="00D60CA3" w:rsidRDefault="00830D57" w:rsidP="00830D57">
      <w:pPr>
        <w:pStyle w:val="Tytu"/>
        <w:rPr>
          <w:sz w:val="21"/>
        </w:rPr>
      </w:pPr>
      <w:r w:rsidRPr="00D60CA3">
        <w:rPr>
          <w:sz w:val="21"/>
        </w:rPr>
        <w:t>UMOWA nr      / 201</w:t>
      </w:r>
      <w:r w:rsidR="006D15E4">
        <w:rPr>
          <w:sz w:val="21"/>
        </w:rPr>
        <w:t>9</w:t>
      </w:r>
    </w:p>
    <w:p w:rsidR="00830D57" w:rsidRPr="00D60CA3" w:rsidRDefault="00830D57" w:rsidP="00830D57">
      <w:pPr>
        <w:spacing w:after="0" w:line="240" w:lineRule="auto"/>
        <w:jc w:val="center"/>
        <w:outlineLvl w:val="0"/>
        <w:rPr>
          <w:rFonts w:ascii="Times New Roman" w:hAnsi="Times New Roman" w:cs="Times New Roman"/>
          <w:b/>
          <w:sz w:val="21"/>
          <w:szCs w:val="20"/>
        </w:rPr>
      </w:pPr>
      <w:r w:rsidRPr="00D60CA3">
        <w:rPr>
          <w:rFonts w:ascii="Times New Roman" w:hAnsi="Times New Roman" w:cs="Times New Roman"/>
          <w:b/>
          <w:sz w:val="21"/>
          <w:szCs w:val="20"/>
        </w:rPr>
        <w:t>dostawy na zamówienie publiczne</w:t>
      </w:r>
    </w:p>
    <w:p w:rsidR="00830D57" w:rsidRPr="00D60CA3" w:rsidRDefault="00830D57" w:rsidP="00830D57">
      <w:pPr>
        <w:spacing w:after="0" w:line="240" w:lineRule="auto"/>
        <w:jc w:val="center"/>
        <w:outlineLvl w:val="0"/>
        <w:rPr>
          <w:rFonts w:ascii="Times New Roman" w:hAnsi="Times New Roman" w:cs="Times New Roman"/>
          <w:b/>
          <w:sz w:val="21"/>
          <w:szCs w:val="20"/>
        </w:rPr>
      </w:pPr>
      <w:r w:rsidRPr="00D60CA3">
        <w:rPr>
          <w:rFonts w:ascii="Times New Roman" w:hAnsi="Times New Roman" w:cs="Times New Roman"/>
          <w:b/>
          <w:sz w:val="21"/>
          <w:szCs w:val="20"/>
        </w:rPr>
        <w:t>dokonane w trybie przetargu nieograniczonego</w:t>
      </w:r>
    </w:p>
    <w:p w:rsidR="00830D57" w:rsidRPr="00D60CA3" w:rsidRDefault="00830D57" w:rsidP="00830D57">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zawarta w dniu …………-201</w:t>
      </w:r>
      <w:r w:rsidR="006D15E4">
        <w:rPr>
          <w:rFonts w:ascii="Times New Roman" w:hAnsi="Times New Roman" w:cs="Times New Roman"/>
          <w:sz w:val="21"/>
          <w:szCs w:val="20"/>
        </w:rPr>
        <w:t>9</w:t>
      </w:r>
      <w:r w:rsidRPr="00D60CA3">
        <w:rPr>
          <w:rFonts w:ascii="Times New Roman" w:hAnsi="Times New Roman" w:cs="Times New Roman"/>
          <w:sz w:val="21"/>
          <w:szCs w:val="20"/>
        </w:rPr>
        <w:t>r. w Jaśle pomiędzy:</w:t>
      </w:r>
    </w:p>
    <w:p w:rsidR="00830D57" w:rsidRPr="00D60CA3" w:rsidRDefault="00830D57" w:rsidP="00830D57">
      <w:pPr>
        <w:spacing w:after="0" w:line="240" w:lineRule="auto"/>
        <w:ind w:left="0" w:firstLine="0"/>
        <w:rPr>
          <w:rFonts w:ascii="Times New Roman" w:hAnsi="Times New Roman" w:cs="Times New Roman"/>
          <w:b/>
          <w:sz w:val="21"/>
          <w:szCs w:val="20"/>
        </w:rPr>
      </w:pPr>
      <w:r w:rsidRPr="00D60CA3">
        <w:rPr>
          <w:rFonts w:ascii="Times New Roman" w:hAnsi="Times New Roman" w:cs="Times New Roman"/>
          <w:b/>
          <w:sz w:val="21"/>
          <w:szCs w:val="20"/>
        </w:rPr>
        <w:t>Szpitalem Specjalistycznym w Jaśle, 38-200 Jasło, ul. Lwowska 22</w:t>
      </w:r>
    </w:p>
    <w:p w:rsidR="00830D57" w:rsidRPr="00C211D8" w:rsidRDefault="00830D57" w:rsidP="00830D57">
      <w:pPr>
        <w:pStyle w:val="Tekstpodstawowy"/>
        <w:rPr>
          <w:b w:val="0"/>
          <w:sz w:val="21"/>
        </w:rPr>
      </w:pPr>
      <w:r w:rsidRPr="00C211D8">
        <w:rPr>
          <w:b w:val="0"/>
          <w:sz w:val="21"/>
        </w:rPr>
        <w:t>zwanym dalej Zamawiającym, reprezentowanym przez:</w:t>
      </w:r>
    </w:p>
    <w:p w:rsidR="00830D57" w:rsidRPr="00D60CA3" w:rsidRDefault="00830D57" w:rsidP="00830D57">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w:t>
      </w:r>
    </w:p>
    <w:p w:rsidR="00830D57" w:rsidRPr="00D60CA3" w:rsidRDefault="00830D57" w:rsidP="00830D57">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 xml:space="preserve">a  </w:t>
      </w:r>
    </w:p>
    <w:p w:rsidR="00830D57" w:rsidRPr="00D60CA3" w:rsidRDefault="00830D57" w:rsidP="006D15E4">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006D15E4" w:rsidRPr="00A37482">
        <w:rPr>
          <w:rFonts w:ascii="Times New Roman" w:eastAsia="Calibri" w:hAnsi="Times New Roman" w:cs="Times New Roman"/>
          <w:bCs/>
          <w:sz w:val="20"/>
          <w:szCs w:val="20"/>
        </w:rPr>
        <w:t xml:space="preserve">zarejestrowaną w Krajowym Rejestrze Sądowym nr </w:t>
      </w:r>
      <w:r w:rsidR="006D15E4">
        <w:rPr>
          <w:rFonts w:ascii="Times New Roman" w:hAnsi="Times New Roman" w:cs="Times New Roman"/>
          <w:sz w:val="20"/>
          <w:szCs w:val="20"/>
        </w:rPr>
        <w:t>…………….</w:t>
      </w:r>
      <w:r w:rsidR="006D15E4" w:rsidRPr="005A2735">
        <w:rPr>
          <w:rFonts w:ascii="Times New Roman" w:hAnsi="Times New Roman" w:cs="Times New Roman"/>
          <w:sz w:val="20"/>
          <w:szCs w:val="20"/>
        </w:rPr>
        <w:t>,</w:t>
      </w:r>
      <w:r w:rsidR="006D15E4" w:rsidRPr="00A37482">
        <w:rPr>
          <w:rFonts w:ascii="Times New Roman" w:eastAsia="Calibri" w:hAnsi="Times New Roman" w:cs="Times New Roman"/>
          <w:bCs/>
          <w:sz w:val="20"/>
          <w:szCs w:val="20"/>
        </w:rPr>
        <w:t xml:space="preserve"> </w:t>
      </w:r>
      <w:r w:rsidR="006D15E4">
        <w:rPr>
          <w:rFonts w:ascii="Times New Roman" w:hAnsi="Times New Roman" w:cs="Times New Roman"/>
          <w:sz w:val="20"/>
          <w:szCs w:val="20"/>
        </w:rPr>
        <w:t>.</w:t>
      </w:r>
      <w:r w:rsidRPr="00D60CA3">
        <w:rPr>
          <w:rFonts w:ascii="Times New Roman" w:hAnsi="Times New Roman" w:cs="Times New Roman"/>
          <w:sz w:val="21"/>
          <w:szCs w:val="20"/>
        </w:rPr>
        <w:t xml:space="preserve">NIP: …………………, Regon: ………….. </w:t>
      </w:r>
      <w:r w:rsidR="006D15E4">
        <w:rPr>
          <w:rFonts w:ascii="Times New Roman" w:hAnsi="Times New Roman" w:cs="Times New Roman"/>
          <w:sz w:val="21"/>
          <w:szCs w:val="20"/>
        </w:rPr>
        <w:t xml:space="preserve">, </w:t>
      </w:r>
      <w:r w:rsidRPr="00D60CA3">
        <w:rPr>
          <w:rFonts w:ascii="Times New Roman" w:hAnsi="Times New Roman" w:cs="Times New Roman"/>
          <w:sz w:val="21"/>
          <w:szCs w:val="20"/>
        </w:rPr>
        <w:t>zwaną dalej Wykonawcą, reprezentowaną przez:</w:t>
      </w:r>
    </w:p>
    <w:p w:rsidR="00830D57" w:rsidRPr="00D60CA3" w:rsidRDefault="00830D57" w:rsidP="00830D57">
      <w:pPr>
        <w:numPr>
          <w:ilvl w:val="0"/>
          <w:numId w:val="32"/>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830D57" w:rsidRPr="00D60CA3" w:rsidRDefault="00830D57" w:rsidP="00830D57">
      <w:pPr>
        <w:numPr>
          <w:ilvl w:val="0"/>
          <w:numId w:val="32"/>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830D57" w:rsidRPr="00D60CA3" w:rsidRDefault="00830D57" w:rsidP="00830D57">
      <w:pPr>
        <w:spacing w:after="0" w:line="240" w:lineRule="auto"/>
        <w:ind w:left="0" w:firstLine="0"/>
        <w:rPr>
          <w:rFonts w:ascii="Times New Roman" w:hAnsi="Times New Roman" w:cs="Times New Roman"/>
          <w:sz w:val="21"/>
          <w:szCs w:val="20"/>
        </w:rPr>
      </w:pPr>
      <w:r w:rsidRPr="00D60CA3">
        <w:rPr>
          <w:rFonts w:ascii="Times New Roman" w:hAnsi="Times New Roman" w:cs="Times New Roman"/>
          <w:sz w:val="21"/>
          <w:szCs w:val="20"/>
        </w:rPr>
        <w:t>o następującej treści:</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1</w:t>
      </w:r>
    </w:p>
    <w:p w:rsidR="00830D57" w:rsidRPr="00D60CA3" w:rsidRDefault="00830D57" w:rsidP="00830D57">
      <w:pPr>
        <w:pStyle w:val="Tekstpodstawowy2"/>
        <w:numPr>
          <w:ilvl w:val="0"/>
          <w:numId w:val="35"/>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Przedmiotem umowy jest dostawa ……………. zgodnie z Załącznikiem do niniejszej umowy, ofertą i SIWZ.</w:t>
      </w:r>
    </w:p>
    <w:p w:rsidR="00830D57" w:rsidRPr="00D60CA3" w:rsidRDefault="00830D57" w:rsidP="00830D57">
      <w:pPr>
        <w:pStyle w:val="Tekstpodstawowy2"/>
        <w:numPr>
          <w:ilvl w:val="0"/>
          <w:numId w:val="35"/>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D60CA3" w:rsidRDefault="00830D57" w:rsidP="00830D57">
      <w:pPr>
        <w:pStyle w:val="Tekstpodstawowy"/>
        <w:numPr>
          <w:ilvl w:val="0"/>
          <w:numId w:val="35"/>
        </w:numPr>
        <w:tabs>
          <w:tab w:val="num" w:pos="780"/>
        </w:tabs>
        <w:jc w:val="both"/>
        <w:rPr>
          <w:b w:val="0"/>
          <w:sz w:val="21"/>
        </w:rPr>
      </w:pPr>
      <w:r w:rsidRPr="00D60CA3">
        <w:rPr>
          <w:b w:val="0"/>
          <w:sz w:val="21"/>
        </w:rPr>
        <w:t>Dostarczony przedmiot zamówienia posiada min</w:t>
      </w:r>
      <w:r w:rsidR="00B968A9" w:rsidRPr="00D60CA3">
        <w:rPr>
          <w:b w:val="0"/>
          <w:sz w:val="21"/>
        </w:rPr>
        <w:t xml:space="preserve">. </w:t>
      </w:r>
      <w:r w:rsidRPr="00D60CA3">
        <w:rPr>
          <w:b w:val="0"/>
          <w:sz w:val="21"/>
        </w:rPr>
        <w:t>12 miesięczny termin ważności od momentu dostarczenia do magazynu.</w:t>
      </w:r>
    </w:p>
    <w:p w:rsidR="00830D57" w:rsidRPr="00D60CA3" w:rsidRDefault="00830D57" w:rsidP="00830D57">
      <w:pPr>
        <w:pStyle w:val="Tekstpodstawowy3"/>
        <w:spacing w:after="0"/>
        <w:jc w:val="center"/>
        <w:rPr>
          <w:b/>
          <w:sz w:val="21"/>
          <w:szCs w:val="20"/>
        </w:rPr>
      </w:pPr>
      <w:r w:rsidRPr="00D60CA3">
        <w:rPr>
          <w:b/>
          <w:sz w:val="21"/>
          <w:szCs w:val="20"/>
        </w:rPr>
        <w:t>§ 2</w:t>
      </w:r>
    </w:p>
    <w:p w:rsidR="00830D57" w:rsidRPr="00D60CA3" w:rsidRDefault="00830D57" w:rsidP="00830D57">
      <w:pPr>
        <w:pStyle w:val="Tekstpodstawowy2"/>
        <w:spacing w:after="0" w:line="240" w:lineRule="auto"/>
        <w:ind w:left="0"/>
        <w:rPr>
          <w:rFonts w:ascii="Times New Roman" w:hAnsi="Times New Roman" w:cs="Times New Roman"/>
          <w:b/>
          <w:sz w:val="21"/>
          <w:szCs w:val="20"/>
        </w:rPr>
      </w:pPr>
      <w:r w:rsidRPr="00D60CA3">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D60CA3">
        <w:rPr>
          <w:rFonts w:ascii="Times New Roman" w:hAnsi="Times New Roman" w:cs="Times New Roman"/>
          <w:b/>
          <w:sz w:val="21"/>
          <w:szCs w:val="20"/>
        </w:rPr>
        <w:t>…</w:t>
      </w:r>
      <w:r w:rsidRPr="00D60CA3">
        <w:rPr>
          <w:rFonts w:ascii="Times New Roman" w:hAnsi="Times New Roman" w:cs="Times New Roman"/>
          <w:sz w:val="21"/>
          <w:szCs w:val="20"/>
        </w:rPr>
        <w:t xml:space="preserve"> </w:t>
      </w:r>
      <w:r w:rsidRPr="00D60CA3">
        <w:rPr>
          <w:rFonts w:ascii="Times New Roman" w:hAnsi="Times New Roman" w:cs="Times New Roman"/>
          <w:b/>
          <w:sz w:val="21"/>
          <w:szCs w:val="20"/>
        </w:rPr>
        <w:t>dni</w:t>
      </w:r>
      <w:r w:rsidRPr="00D60CA3">
        <w:rPr>
          <w:rFonts w:ascii="Times New Roman" w:hAnsi="Times New Roman" w:cs="Times New Roman"/>
          <w:sz w:val="21"/>
          <w:szCs w:val="20"/>
        </w:rPr>
        <w:t xml:space="preserve"> </w:t>
      </w:r>
      <w:r w:rsidR="00813D56" w:rsidRPr="00813D56">
        <w:rPr>
          <w:rFonts w:ascii="Times New Roman" w:hAnsi="Times New Roman" w:cs="Times New Roman"/>
          <w:b/>
          <w:sz w:val="21"/>
          <w:szCs w:val="20"/>
        </w:rPr>
        <w:t xml:space="preserve">robocze </w:t>
      </w:r>
      <w:r w:rsidRPr="00D60CA3">
        <w:rPr>
          <w:rFonts w:ascii="Times New Roman" w:hAnsi="Times New Roman" w:cs="Times New Roman"/>
          <w:sz w:val="21"/>
          <w:szCs w:val="20"/>
        </w:rPr>
        <w:t xml:space="preserve">od momentu pisemnego (fax) złożenia zamówienia przez Zamawiającego.            </w:t>
      </w:r>
    </w:p>
    <w:p w:rsidR="00830D57" w:rsidRPr="00D60CA3" w:rsidRDefault="00830D57" w:rsidP="00EF7ACD">
      <w:pPr>
        <w:pStyle w:val="Tekstpodstawowy2"/>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3</w:t>
      </w:r>
    </w:p>
    <w:p w:rsidR="00830D57" w:rsidRPr="00D60CA3" w:rsidRDefault="00830D57" w:rsidP="00830D57">
      <w:pPr>
        <w:numPr>
          <w:ilvl w:val="0"/>
          <w:numId w:val="10"/>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Umowa została zawarta na okres od dnia …………..r. do ………….r. z zastrzeżeniem ust.2.</w:t>
      </w:r>
    </w:p>
    <w:p w:rsidR="00830D57" w:rsidRPr="00D60CA3" w:rsidRDefault="00830D57" w:rsidP="00830D57">
      <w:pPr>
        <w:numPr>
          <w:ilvl w:val="0"/>
          <w:numId w:val="10"/>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D60CA3" w:rsidRDefault="00830D57" w:rsidP="00830D57">
      <w:pPr>
        <w:numPr>
          <w:ilvl w:val="0"/>
          <w:numId w:val="10"/>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D60CA3" w:rsidRDefault="00830D57" w:rsidP="00830D57">
      <w:pPr>
        <w:numPr>
          <w:ilvl w:val="0"/>
          <w:numId w:val="10"/>
        </w:numPr>
        <w:spacing w:after="0" w:line="240" w:lineRule="auto"/>
        <w:rPr>
          <w:rFonts w:ascii="Times New Roman" w:hAnsi="Times New Roman" w:cs="Times New Roman"/>
          <w:sz w:val="21"/>
          <w:szCs w:val="20"/>
        </w:rPr>
      </w:pPr>
      <w:r w:rsidRPr="00D60CA3">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0D57" w:rsidRPr="006D24BC" w:rsidRDefault="00830D57" w:rsidP="00EF7ACD">
      <w:pPr>
        <w:spacing w:after="0" w:line="240" w:lineRule="auto"/>
        <w:ind w:left="0" w:firstLine="0"/>
        <w:jc w:val="center"/>
        <w:rPr>
          <w:rFonts w:ascii="Times New Roman" w:hAnsi="Times New Roman" w:cs="Times New Roman"/>
          <w:b/>
          <w:color w:val="auto"/>
          <w:sz w:val="21"/>
          <w:szCs w:val="20"/>
        </w:rPr>
      </w:pPr>
      <w:r w:rsidRPr="006D24BC">
        <w:rPr>
          <w:rFonts w:ascii="Times New Roman" w:hAnsi="Times New Roman" w:cs="Times New Roman"/>
          <w:b/>
          <w:color w:val="auto"/>
          <w:sz w:val="21"/>
          <w:szCs w:val="20"/>
        </w:rPr>
        <w:t>§ 4</w:t>
      </w:r>
    </w:p>
    <w:p w:rsidR="00830D57" w:rsidRPr="006D24BC" w:rsidRDefault="00830D57" w:rsidP="00D60CA3">
      <w:pPr>
        <w:pStyle w:val="Default"/>
        <w:numPr>
          <w:ilvl w:val="0"/>
          <w:numId w:val="34"/>
        </w:numPr>
        <w:spacing w:after="21"/>
        <w:jc w:val="both"/>
        <w:rPr>
          <w:color w:val="auto"/>
          <w:sz w:val="21"/>
          <w:szCs w:val="20"/>
        </w:rPr>
      </w:pPr>
      <w:r w:rsidRPr="006D24BC">
        <w:rPr>
          <w:color w:val="auto"/>
          <w:sz w:val="21"/>
          <w:szCs w:val="20"/>
        </w:rPr>
        <w:t>Wykonawca zapewnia Zamawiającego, że dostarczone przez niego towary są dobrej jakości, posiadają stosowne certyfikaty lub inne pozwolenia dopuszczające ich stosowanie oraz są zgodne z zamówieniem Zamawiającego.</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Wykonawca odpowiada wobec Zamawiającego za wady jakościowe i ilościowe towaru na zasadach określonych przepisami Kodeksu Cywilnego.</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Zamawiający zobowiązany jest poinformować Wykonawcę o ujawnionych wadach towaru w ciągu 14 dni od daty ich ujawnienia.</w:t>
      </w:r>
    </w:p>
    <w:p w:rsidR="00830D57" w:rsidRPr="00D60CA3" w:rsidRDefault="00830D57" w:rsidP="00830D57">
      <w:pPr>
        <w:numPr>
          <w:ilvl w:val="0"/>
          <w:numId w:val="34"/>
        </w:numPr>
        <w:tabs>
          <w:tab w:val="clear" w:pos="360"/>
          <w:tab w:val="num" w:pos="426"/>
        </w:tabs>
        <w:suppressAutoHyphens/>
        <w:spacing w:after="0" w:line="240" w:lineRule="auto"/>
        <w:ind w:left="426" w:hanging="426"/>
        <w:rPr>
          <w:rFonts w:ascii="Times New Roman" w:hAnsi="Times New Roman" w:cs="Times New Roman"/>
          <w:sz w:val="21"/>
          <w:szCs w:val="20"/>
        </w:rPr>
      </w:pPr>
      <w:r w:rsidRPr="00D60CA3">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W przypadku nie załatwienia reklamacji w terminie określonym w § 4 ust.4 i nie dokonania wymiany towaru na wolny od wad, Zamawiający może od umowy odstąpić bez wyznaczenia dodatkowego terminu do wymiany towaru.</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D60CA3" w:rsidRDefault="00830D57" w:rsidP="00830D57">
      <w:pPr>
        <w:pStyle w:val="Tekstpodstawowywcity2"/>
        <w:numPr>
          <w:ilvl w:val="0"/>
          <w:numId w:val="34"/>
        </w:numPr>
        <w:tabs>
          <w:tab w:val="clear" w:pos="360"/>
          <w:tab w:val="num" w:pos="426"/>
        </w:tabs>
        <w:spacing w:after="0" w:line="240" w:lineRule="auto"/>
        <w:ind w:left="426" w:hanging="426"/>
        <w:jc w:val="both"/>
        <w:rPr>
          <w:sz w:val="21"/>
        </w:rPr>
      </w:pPr>
      <w:r w:rsidRPr="00D60CA3">
        <w:rPr>
          <w:sz w:val="21"/>
        </w:rPr>
        <w:t>W przypadku stwierdzenia braków ilościowych w dostarczonej partii towaru Wykonawca zobowiązuje się uzupełnić braki w terminie 24 godzin.</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5</w:t>
      </w:r>
    </w:p>
    <w:p w:rsidR="00830D57" w:rsidRPr="00D60CA3" w:rsidRDefault="00830D57" w:rsidP="00830D57">
      <w:pPr>
        <w:numPr>
          <w:ilvl w:val="0"/>
          <w:numId w:val="36"/>
        </w:numPr>
        <w:spacing w:after="0" w:line="240" w:lineRule="auto"/>
        <w:jc w:val="left"/>
        <w:rPr>
          <w:rFonts w:ascii="Times New Roman" w:hAnsi="Times New Roman" w:cs="Times New Roman"/>
          <w:b/>
          <w:sz w:val="21"/>
          <w:szCs w:val="20"/>
        </w:rPr>
      </w:pPr>
      <w:r w:rsidRPr="00D60CA3">
        <w:rPr>
          <w:rFonts w:ascii="Times New Roman" w:hAnsi="Times New Roman" w:cs="Times New Roman"/>
          <w:sz w:val="21"/>
          <w:szCs w:val="20"/>
        </w:rPr>
        <w:t>Wartość całego zamówienia objętego niniejszą umową wynosi:</w:t>
      </w:r>
      <w:r w:rsidRPr="00D60CA3">
        <w:rPr>
          <w:rFonts w:ascii="Times New Roman" w:hAnsi="Times New Roman" w:cs="Times New Roman"/>
          <w:b/>
          <w:sz w:val="21"/>
          <w:szCs w:val="20"/>
        </w:rPr>
        <w:t xml:space="preserve"> </w:t>
      </w:r>
    </w:p>
    <w:p w:rsidR="00830D57" w:rsidRPr="00D60CA3"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D60CA3">
        <w:rPr>
          <w:rFonts w:ascii="Times New Roman" w:hAnsi="Times New Roman" w:cs="Times New Roman"/>
          <w:b/>
          <w:sz w:val="21"/>
          <w:szCs w:val="20"/>
        </w:rPr>
        <w:t xml:space="preserve">netto: ………… zł </w:t>
      </w:r>
      <w:r w:rsidRPr="00D60CA3">
        <w:rPr>
          <w:rFonts w:ascii="Times New Roman" w:hAnsi="Times New Roman" w:cs="Times New Roman"/>
          <w:sz w:val="21"/>
          <w:szCs w:val="20"/>
        </w:rPr>
        <w:t>(słownie: …………………………………………………/100)</w:t>
      </w:r>
    </w:p>
    <w:p w:rsidR="00830D57" w:rsidRPr="00D60CA3" w:rsidRDefault="00830D57" w:rsidP="00830D57">
      <w:pPr>
        <w:pStyle w:val="Akapitzlist"/>
        <w:tabs>
          <w:tab w:val="left" w:pos="142"/>
        </w:tabs>
        <w:spacing w:after="0" w:line="240" w:lineRule="auto"/>
        <w:ind w:left="360" w:firstLine="0"/>
        <w:rPr>
          <w:rFonts w:ascii="Times New Roman" w:hAnsi="Times New Roman" w:cs="Times New Roman"/>
          <w:sz w:val="21"/>
          <w:szCs w:val="20"/>
        </w:rPr>
      </w:pPr>
      <w:r w:rsidRPr="00D60CA3">
        <w:rPr>
          <w:rFonts w:ascii="Times New Roman" w:hAnsi="Times New Roman" w:cs="Times New Roman"/>
          <w:b/>
          <w:sz w:val="21"/>
          <w:szCs w:val="20"/>
        </w:rPr>
        <w:t xml:space="preserve">brutto: ………. zł </w:t>
      </w:r>
      <w:r w:rsidRPr="00D60CA3">
        <w:rPr>
          <w:rFonts w:ascii="Times New Roman" w:hAnsi="Times New Roman" w:cs="Times New Roman"/>
          <w:sz w:val="21"/>
          <w:szCs w:val="20"/>
        </w:rPr>
        <w:t>(słownie: …………………………………………………/100).</w:t>
      </w:r>
    </w:p>
    <w:p w:rsidR="00830D57" w:rsidRPr="00D60CA3" w:rsidRDefault="00830D57" w:rsidP="00830D57">
      <w:pPr>
        <w:pStyle w:val="Tekstpodstawowywcity3"/>
        <w:numPr>
          <w:ilvl w:val="0"/>
          <w:numId w:val="36"/>
        </w:numPr>
        <w:spacing w:after="0"/>
        <w:jc w:val="both"/>
        <w:rPr>
          <w:color w:val="000000"/>
          <w:sz w:val="21"/>
          <w:szCs w:val="20"/>
        </w:rPr>
      </w:pPr>
      <w:r w:rsidRPr="00D60CA3">
        <w:rPr>
          <w:color w:val="000000"/>
          <w:sz w:val="21"/>
          <w:szCs w:val="20"/>
        </w:rPr>
        <w:t>Ceny jednostkowe zgodnie z przedłożoną ofertą zawiera Załącznik do niniejszej umowy.</w:t>
      </w:r>
    </w:p>
    <w:p w:rsidR="00830D57" w:rsidRPr="00D60CA3" w:rsidRDefault="00830D57" w:rsidP="00830D57">
      <w:pPr>
        <w:pStyle w:val="Tekstpodstawowywcity3"/>
        <w:numPr>
          <w:ilvl w:val="0"/>
          <w:numId w:val="36"/>
        </w:numPr>
        <w:shd w:val="clear" w:color="auto" w:fill="FFFFFF"/>
        <w:spacing w:after="0"/>
        <w:jc w:val="both"/>
        <w:rPr>
          <w:color w:val="000000"/>
          <w:sz w:val="21"/>
          <w:szCs w:val="20"/>
        </w:rPr>
      </w:pPr>
      <w:r w:rsidRPr="00D60CA3">
        <w:rPr>
          <w:color w:val="000000"/>
          <w:sz w:val="21"/>
          <w:szCs w:val="20"/>
        </w:rPr>
        <w:t>Zapłata za dostarczone partie towaru dokonywana będzie przelewem w terminie do 60 dni od daty otrzymania faktury.</w:t>
      </w:r>
    </w:p>
    <w:p w:rsidR="00830D57" w:rsidRPr="00D60CA3" w:rsidRDefault="00830D57" w:rsidP="00830D57">
      <w:pPr>
        <w:pStyle w:val="Tekstpodstawowywcity3"/>
        <w:numPr>
          <w:ilvl w:val="0"/>
          <w:numId w:val="36"/>
        </w:numPr>
        <w:spacing w:after="0"/>
        <w:jc w:val="both"/>
        <w:rPr>
          <w:color w:val="000000"/>
          <w:sz w:val="21"/>
          <w:szCs w:val="20"/>
        </w:rPr>
      </w:pPr>
      <w:r w:rsidRPr="00D60CA3">
        <w:rPr>
          <w:color w:val="000000"/>
          <w:sz w:val="21"/>
          <w:szCs w:val="20"/>
        </w:rPr>
        <w:t xml:space="preserve">Powyższe ceny pozostają niezmienne przez cały okres trwania umowy z zastrzeżeniem ust. 5, 6. </w:t>
      </w:r>
    </w:p>
    <w:p w:rsidR="00830D57" w:rsidRPr="00D60CA3" w:rsidRDefault="00830D57" w:rsidP="00830D57">
      <w:pPr>
        <w:pStyle w:val="Tekstpodstawowywcity3"/>
        <w:numPr>
          <w:ilvl w:val="0"/>
          <w:numId w:val="36"/>
        </w:numPr>
        <w:suppressAutoHyphens/>
        <w:spacing w:after="0"/>
        <w:jc w:val="both"/>
        <w:rPr>
          <w:sz w:val="21"/>
          <w:szCs w:val="20"/>
        </w:rPr>
      </w:pPr>
      <w:r w:rsidRPr="00D60CA3">
        <w:rPr>
          <w:sz w:val="21"/>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D60CA3" w:rsidRDefault="00830D57" w:rsidP="00830D57">
      <w:pPr>
        <w:numPr>
          <w:ilvl w:val="0"/>
          <w:numId w:val="36"/>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lastRenderedPageBreak/>
        <w:t xml:space="preserve">Dopuszcza się dostawę przedmiotu umowy po cenach niższych niż ustalone w umowie z zastrzeżeniem warunków dotyczących ich jakości określonych w umowie. </w:t>
      </w:r>
    </w:p>
    <w:p w:rsidR="00830D57" w:rsidRPr="00D60CA3" w:rsidRDefault="00830D57" w:rsidP="00830D57">
      <w:pPr>
        <w:numPr>
          <w:ilvl w:val="0"/>
          <w:numId w:val="36"/>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D60CA3" w:rsidRDefault="00830D57" w:rsidP="002748AB">
      <w:pPr>
        <w:pStyle w:val="Akapitzlist"/>
        <w:suppressAutoHyphens/>
        <w:spacing w:after="0" w:line="240" w:lineRule="auto"/>
        <w:ind w:left="360" w:firstLine="0"/>
        <w:rPr>
          <w:rFonts w:ascii="Times New Roman" w:hAnsi="Times New Roman" w:cs="Times New Roman"/>
          <w:sz w:val="21"/>
          <w:szCs w:val="20"/>
        </w:rPr>
      </w:pPr>
      <w:r w:rsidRPr="00D60CA3">
        <w:rPr>
          <w:rFonts w:ascii="Times New Roman" w:hAnsi="Times New Roman" w:cs="Times New Roman"/>
          <w:sz w:val="21"/>
          <w:szCs w:val="20"/>
        </w:rPr>
        <w:t>Powyższe zmiany nie mogą skutkować zmianą ceny jednostkowej, wartości umowy i nie mogą być niekorzystne dla Zamawiającego.</w:t>
      </w:r>
    </w:p>
    <w:p w:rsidR="00830D57" w:rsidRPr="00D60CA3" w:rsidRDefault="00830D57" w:rsidP="00830D57">
      <w:pPr>
        <w:numPr>
          <w:ilvl w:val="0"/>
          <w:numId w:val="36"/>
        </w:numPr>
        <w:suppressAutoHyphens/>
        <w:spacing w:after="0" w:line="240" w:lineRule="auto"/>
        <w:rPr>
          <w:rFonts w:ascii="Times New Roman" w:hAnsi="Times New Roman" w:cs="Times New Roman"/>
          <w:sz w:val="21"/>
          <w:szCs w:val="20"/>
        </w:rPr>
      </w:pPr>
      <w:r w:rsidRPr="00D60CA3">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6</w:t>
      </w:r>
    </w:p>
    <w:p w:rsidR="00830D57" w:rsidRPr="00D60CA3" w:rsidRDefault="00830D57" w:rsidP="00830D57">
      <w:pPr>
        <w:numPr>
          <w:ilvl w:val="3"/>
          <w:numId w:val="9"/>
        </w:numPr>
        <w:tabs>
          <w:tab w:val="clear" w:pos="2880"/>
          <w:tab w:val="num" w:pos="426"/>
        </w:tabs>
        <w:spacing w:after="0" w:line="240" w:lineRule="auto"/>
        <w:ind w:left="426" w:hanging="426"/>
        <w:rPr>
          <w:rFonts w:ascii="Times New Roman" w:hAnsi="Times New Roman" w:cs="Times New Roman"/>
          <w:sz w:val="21"/>
          <w:szCs w:val="20"/>
        </w:rPr>
      </w:pPr>
      <w:r w:rsidRPr="00D60CA3">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D60CA3" w:rsidRDefault="00830D57" w:rsidP="00830D57">
      <w:pPr>
        <w:pStyle w:val="Tekstpodstawowywcity2"/>
        <w:numPr>
          <w:ilvl w:val="0"/>
          <w:numId w:val="11"/>
        </w:numPr>
        <w:spacing w:after="0" w:line="240" w:lineRule="auto"/>
        <w:jc w:val="both"/>
        <w:rPr>
          <w:sz w:val="21"/>
        </w:rPr>
      </w:pPr>
      <w:r w:rsidRPr="00D60CA3">
        <w:rPr>
          <w:sz w:val="21"/>
        </w:rPr>
        <w:t xml:space="preserve">za opóźnienie w dostawie określonego w umowie przedmiotu zamówienia w wysokości 0,5% wartości  brutto towaru niedostarczonego w wyznaczonym terminie - za każdy dzień opóźnienia, </w:t>
      </w:r>
    </w:p>
    <w:p w:rsidR="00830D57" w:rsidRPr="00D60CA3" w:rsidRDefault="00830D57" w:rsidP="00830D57">
      <w:pPr>
        <w:pStyle w:val="Tekstpodstawowywcity2"/>
        <w:numPr>
          <w:ilvl w:val="0"/>
          <w:numId w:val="11"/>
        </w:numPr>
        <w:spacing w:after="0" w:line="240" w:lineRule="auto"/>
        <w:jc w:val="both"/>
        <w:rPr>
          <w:sz w:val="21"/>
        </w:rPr>
      </w:pPr>
      <w:r w:rsidRPr="00D60CA3">
        <w:rPr>
          <w:sz w:val="21"/>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830D57" w:rsidRPr="00744278" w:rsidRDefault="00830D57" w:rsidP="00744278">
      <w:pPr>
        <w:pStyle w:val="Tekstpodstawowywcity2"/>
        <w:numPr>
          <w:ilvl w:val="0"/>
          <w:numId w:val="11"/>
        </w:numPr>
        <w:spacing w:after="0" w:line="240" w:lineRule="auto"/>
        <w:jc w:val="both"/>
        <w:rPr>
          <w:sz w:val="21"/>
        </w:rPr>
      </w:pPr>
      <w:r w:rsidRPr="00D60CA3">
        <w:rPr>
          <w:sz w:val="21"/>
        </w:rPr>
        <w:t xml:space="preserve">za odstąpienie przez Zamawiającego od umowy z winy Wykonawcy w wysokości 20% wartości brutto niezrealizowanej części umowy. </w:t>
      </w:r>
    </w:p>
    <w:p w:rsidR="00830D57" w:rsidRPr="00D60CA3" w:rsidRDefault="00830D57" w:rsidP="00830D57">
      <w:pPr>
        <w:pStyle w:val="Tekstpodstawowy2"/>
        <w:numPr>
          <w:ilvl w:val="3"/>
          <w:numId w:val="9"/>
        </w:numPr>
        <w:tabs>
          <w:tab w:val="clear" w:pos="2880"/>
          <w:tab w:val="num" w:pos="284"/>
        </w:tabs>
        <w:spacing w:after="0" w:line="240" w:lineRule="auto"/>
        <w:ind w:hanging="2880"/>
        <w:rPr>
          <w:rFonts w:ascii="Times New Roman" w:hAnsi="Times New Roman" w:cs="Times New Roman"/>
          <w:sz w:val="21"/>
          <w:szCs w:val="20"/>
        </w:rPr>
      </w:pPr>
      <w:r w:rsidRPr="00D60CA3">
        <w:rPr>
          <w:rFonts w:ascii="Times New Roman" w:hAnsi="Times New Roman" w:cs="Times New Roman"/>
          <w:sz w:val="21"/>
          <w:szCs w:val="20"/>
        </w:rPr>
        <w:t>Zamawiający zastrzega sobie prawo dochodzenia odszkodowania przenoszącego wysokość kar umownych.</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3. Zamawiający uprawniony jest do potrącenia kar umownych z wynagrodzenia należnego Wykonawcy.</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7</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W razie opóźnienia w zapłacie, Wykonawca może naliczyć odsetki ustawowe za opóźnienie w transakcjach handlowych.</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8</w:t>
      </w:r>
    </w:p>
    <w:p w:rsidR="00830D57" w:rsidRPr="00D60CA3"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D60CA3">
        <w:rPr>
          <w:sz w:val="21"/>
        </w:rPr>
        <w:t>Zamawiający może odstąpić od umowy zgodnie z art. 145 ustawy Prawo zamówień publicznych z dnia 29.01.2004r.(</w:t>
      </w:r>
      <w:r w:rsidR="002C2090" w:rsidRPr="00D60CA3">
        <w:rPr>
          <w:sz w:val="21"/>
        </w:rPr>
        <w:t>tj. Dz.U. z 201</w:t>
      </w:r>
      <w:r w:rsidR="006D15E4">
        <w:rPr>
          <w:sz w:val="21"/>
        </w:rPr>
        <w:t>8</w:t>
      </w:r>
      <w:r w:rsidR="002C2090" w:rsidRPr="00D60CA3">
        <w:rPr>
          <w:sz w:val="21"/>
        </w:rPr>
        <w:t>r. poz. 19</w:t>
      </w:r>
      <w:r w:rsidR="006D15E4">
        <w:rPr>
          <w:sz w:val="21"/>
        </w:rPr>
        <w:t>86</w:t>
      </w:r>
      <w:r w:rsidR="00744278">
        <w:rPr>
          <w:sz w:val="21"/>
        </w:rPr>
        <w:t xml:space="preserve"> z </w:t>
      </w:r>
      <w:proofErr w:type="spellStart"/>
      <w:r w:rsidR="00744278">
        <w:rPr>
          <w:sz w:val="21"/>
        </w:rPr>
        <w:t>późn</w:t>
      </w:r>
      <w:proofErr w:type="spellEnd"/>
      <w:r w:rsidR="00744278">
        <w:rPr>
          <w:sz w:val="21"/>
        </w:rPr>
        <w:t>. zm.</w:t>
      </w:r>
      <w:r w:rsidRPr="00D60CA3">
        <w:rPr>
          <w:sz w:val="21"/>
        </w:rPr>
        <w:t>) w terminie 30 dni od powzięcia wiadomości o zaistnieniu istotnej zmiany okoliczności powodującej, że wykonanie umowy nie leży w interesie publicznym.</w:t>
      </w:r>
    </w:p>
    <w:p w:rsidR="00830D57" w:rsidRPr="00D60CA3" w:rsidRDefault="00830D57" w:rsidP="00830D57">
      <w:pPr>
        <w:pStyle w:val="Tekstpodstawowywcity2"/>
        <w:numPr>
          <w:ilvl w:val="0"/>
          <w:numId w:val="6"/>
        </w:numPr>
        <w:tabs>
          <w:tab w:val="clear" w:pos="720"/>
          <w:tab w:val="num" w:pos="426"/>
        </w:tabs>
        <w:spacing w:after="0" w:line="240" w:lineRule="auto"/>
        <w:ind w:left="426" w:hanging="426"/>
        <w:jc w:val="both"/>
        <w:rPr>
          <w:sz w:val="21"/>
        </w:rPr>
      </w:pPr>
      <w:r w:rsidRPr="00D60CA3">
        <w:rPr>
          <w:sz w:val="21"/>
        </w:rPr>
        <w:t>W przypadku odstąpienia od umowy, o którym mowa w ust. 1 Wykonawca może żądać wyłącznie wynagrodzenia należnego z tytułu wykonanej części umowy.</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9</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Każda zmiana umowy wymaga formy pisemnego aneksu pod rygorem nieważności z zastrzeżeniem § 5 ust. 5.</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10</w:t>
      </w:r>
    </w:p>
    <w:p w:rsidR="00830D57" w:rsidRPr="00D60CA3" w:rsidRDefault="00830D57" w:rsidP="00830D57">
      <w:pPr>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W sprawach nie uregulowanych niniejszą umową stosuje się przepisy Kodeksu Cywilnego.</w:t>
      </w:r>
    </w:p>
    <w:p w:rsidR="00830D57" w:rsidRPr="00D60CA3" w:rsidRDefault="00830D57" w:rsidP="00EF7ACD">
      <w:pPr>
        <w:spacing w:after="0" w:line="240" w:lineRule="auto"/>
        <w:ind w:left="0" w:firstLine="0"/>
        <w:jc w:val="center"/>
        <w:rPr>
          <w:rFonts w:ascii="Times New Roman" w:hAnsi="Times New Roman" w:cs="Times New Roman"/>
          <w:b/>
          <w:sz w:val="21"/>
          <w:szCs w:val="20"/>
        </w:rPr>
      </w:pPr>
      <w:r w:rsidRPr="00D60CA3">
        <w:rPr>
          <w:rFonts w:ascii="Times New Roman" w:hAnsi="Times New Roman" w:cs="Times New Roman"/>
          <w:b/>
          <w:sz w:val="21"/>
          <w:szCs w:val="20"/>
        </w:rPr>
        <w:t>§ 11</w:t>
      </w:r>
    </w:p>
    <w:p w:rsidR="00830D57" w:rsidRPr="00D60CA3" w:rsidRDefault="00830D57" w:rsidP="00830D57">
      <w:pPr>
        <w:pStyle w:val="Tekstpodstawowy2"/>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W przypadku powstania sporu na tle niniejszej umowy organem rozstrzygającym będzie Sąd właściwy dla Zamawiającego.</w:t>
      </w:r>
    </w:p>
    <w:p w:rsidR="00830D57" w:rsidRPr="00D60CA3" w:rsidRDefault="00830D57" w:rsidP="00EF7ACD">
      <w:pPr>
        <w:spacing w:after="0" w:line="240" w:lineRule="auto"/>
        <w:ind w:left="0"/>
        <w:jc w:val="center"/>
        <w:rPr>
          <w:rFonts w:ascii="Times New Roman" w:hAnsi="Times New Roman" w:cs="Times New Roman"/>
          <w:b/>
          <w:sz w:val="21"/>
          <w:szCs w:val="20"/>
        </w:rPr>
      </w:pPr>
      <w:r w:rsidRPr="00D60CA3">
        <w:rPr>
          <w:rFonts w:ascii="Times New Roman" w:hAnsi="Times New Roman" w:cs="Times New Roman"/>
          <w:b/>
          <w:sz w:val="21"/>
          <w:szCs w:val="20"/>
        </w:rPr>
        <w:t>§ 12</w:t>
      </w:r>
    </w:p>
    <w:p w:rsidR="00830D57" w:rsidRPr="00D60CA3" w:rsidRDefault="00830D57" w:rsidP="00830D57">
      <w:pPr>
        <w:pStyle w:val="Tekstpodstawowy2"/>
        <w:spacing w:after="0" w:line="240" w:lineRule="auto"/>
        <w:ind w:left="0"/>
        <w:rPr>
          <w:rFonts w:ascii="Times New Roman" w:hAnsi="Times New Roman" w:cs="Times New Roman"/>
          <w:sz w:val="21"/>
          <w:szCs w:val="20"/>
        </w:rPr>
      </w:pPr>
      <w:r w:rsidRPr="00D60CA3">
        <w:rPr>
          <w:rFonts w:ascii="Times New Roman" w:hAnsi="Times New Roman" w:cs="Times New Roman"/>
          <w:sz w:val="21"/>
          <w:szCs w:val="20"/>
        </w:rPr>
        <w:t>Umowę niniejszą sporządzono w dwóch jednobrzmiących egzemplarzach, po jednym egzemplarzu dla każdej ze stron.</w:t>
      </w:r>
    </w:p>
    <w:p w:rsidR="00830D57" w:rsidRPr="00D60CA3" w:rsidRDefault="00830D57" w:rsidP="00830D57">
      <w:pPr>
        <w:spacing w:after="0" w:line="240" w:lineRule="auto"/>
        <w:rPr>
          <w:rFonts w:ascii="Times New Roman" w:hAnsi="Times New Roman" w:cs="Times New Roman"/>
          <w:b/>
          <w:sz w:val="21"/>
          <w:szCs w:val="20"/>
        </w:rPr>
      </w:pPr>
      <w:r w:rsidRPr="00D60CA3">
        <w:rPr>
          <w:rFonts w:ascii="Times New Roman" w:hAnsi="Times New Roman" w:cs="Times New Roman"/>
          <w:b/>
          <w:sz w:val="21"/>
          <w:szCs w:val="20"/>
        </w:rPr>
        <w:t xml:space="preserve">             </w:t>
      </w:r>
    </w:p>
    <w:p w:rsidR="00830D57" w:rsidRPr="00D60CA3" w:rsidRDefault="00D60CA3" w:rsidP="00830D57">
      <w:pPr>
        <w:spacing w:after="0" w:line="240" w:lineRule="auto"/>
        <w:rPr>
          <w:rFonts w:ascii="Times New Roman" w:hAnsi="Times New Roman" w:cs="Times New Roman"/>
          <w:b/>
          <w:sz w:val="21"/>
          <w:szCs w:val="20"/>
        </w:rPr>
      </w:pPr>
      <w:r>
        <w:rPr>
          <w:rFonts w:ascii="Times New Roman" w:hAnsi="Times New Roman" w:cs="Times New Roman"/>
          <w:b/>
          <w:sz w:val="21"/>
          <w:szCs w:val="20"/>
        </w:rPr>
        <w:t xml:space="preserve">   </w:t>
      </w:r>
      <w:r w:rsidR="00830D57" w:rsidRPr="00D60CA3">
        <w:rPr>
          <w:rFonts w:ascii="Times New Roman" w:hAnsi="Times New Roman" w:cs="Times New Roman"/>
          <w:b/>
          <w:sz w:val="21"/>
          <w:szCs w:val="20"/>
        </w:rPr>
        <w:t xml:space="preserve">  WYKONAWCA:                                                                                               ZAMAWIAJĄCY:</w:t>
      </w:r>
    </w:p>
    <w:p w:rsidR="00830D57" w:rsidRDefault="00830D57" w:rsidP="00830D57">
      <w:pPr>
        <w:pStyle w:val="Tekstpodstawowy2"/>
        <w:jc w:val="right"/>
        <w:rPr>
          <w:b/>
          <w:sz w:val="20"/>
          <w:szCs w:val="20"/>
        </w:rPr>
      </w:pPr>
    </w:p>
    <w:p w:rsidR="00D60CA3" w:rsidRDefault="00D60CA3" w:rsidP="00830D57">
      <w:pPr>
        <w:pStyle w:val="Tekstpodstawowy2"/>
        <w:jc w:val="right"/>
        <w:rPr>
          <w:b/>
          <w:sz w:val="20"/>
          <w:szCs w:val="20"/>
        </w:rPr>
      </w:pPr>
    </w:p>
    <w:p w:rsidR="006D24BC" w:rsidRDefault="006D24BC" w:rsidP="00830D57">
      <w:pPr>
        <w:pStyle w:val="Tekstpodstawowy2"/>
        <w:jc w:val="right"/>
        <w:rPr>
          <w:b/>
          <w:sz w:val="20"/>
          <w:szCs w:val="20"/>
        </w:rPr>
      </w:pPr>
    </w:p>
    <w:p w:rsidR="006D24BC" w:rsidRDefault="006D24BC" w:rsidP="00830D57">
      <w:pPr>
        <w:pStyle w:val="Tekstpodstawowy2"/>
        <w:jc w:val="right"/>
        <w:rPr>
          <w:b/>
          <w:sz w:val="20"/>
          <w:szCs w:val="20"/>
        </w:rPr>
      </w:pPr>
    </w:p>
    <w:p w:rsidR="00874EFF" w:rsidRDefault="00874EFF" w:rsidP="00830D57">
      <w:pPr>
        <w:pStyle w:val="Tekstpodstawowy2"/>
        <w:jc w:val="right"/>
        <w:rPr>
          <w:b/>
          <w:sz w:val="20"/>
          <w:szCs w:val="20"/>
        </w:rPr>
      </w:pPr>
    </w:p>
    <w:p w:rsidR="00874EFF" w:rsidRDefault="00874EFF" w:rsidP="00830D57">
      <w:pPr>
        <w:pStyle w:val="Tekstpodstawowy2"/>
        <w:jc w:val="right"/>
        <w:rPr>
          <w:b/>
          <w:sz w:val="20"/>
          <w:szCs w:val="20"/>
        </w:rPr>
      </w:pPr>
    </w:p>
    <w:p w:rsidR="006D24BC" w:rsidRDefault="006D24BC" w:rsidP="00830D57">
      <w:pPr>
        <w:pStyle w:val="Tekstpodstawowy2"/>
        <w:jc w:val="right"/>
        <w:rPr>
          <w:b/>
          <w:sz w:val="20"/>
          <w:szCs w:val="20"/>
        </w:rPr>
      </w:pPr>
    </w:p>
    <w:p w:rsidR="00685183" w:rsidRDefault="00685183"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w:t>
      </w:r>
      <w:r w:rsidR="00874EFF">
        <w:rPr>
          <w:rFonts w:ascii="Times New Roman" w:hAnsi="Times New Roman" w:cs="Times New Roman"/>
          <w:b/>
          <w:bCs/>
          <w:i/>
          <w:szCs w:val="24"/>
        </w:rPr>
        <w:t>3</w:t>
      </w:r>
      <w:r w:rsidRPr="00417EA0">
        <w:rPr>
          <w:rFonts w:ascii="Times New Roman" w:hAnsi="Times New Roman" w:cs="Times New Roman"/>
          <w:b/>
          <w:bCs/>
          <w:i/>
          <w:szCs w:val="24"/>
        </w:rPr>
        <w:t xml:space="preserve">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F65B7C">
      <w:pPr>
        <w:suppressAutoHyphens/>
        <w:autoSpaceDN w:val="0"/>
        <w:spacing w:after="0" w:line="240" w:lineRule="auto"/>
        <w:ind w:left="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B6105B" w:rsidRDefault="00417EA0" w:rsidP="00F65B7C">
      <w:pPr>
        <w:spacing w:after="0" w:line="240" w:lineRule="auto"/>
        <w:ind w:left="0" w:firstLine="0"/>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w:t>
      </w:r>
      <w:r w:rsidR="00727D4D" w:rsidRPr="00727D4D">
        <w:rPr>
          <w:rFonts w:ascii="Times New Roman" w:eastAsia="Times New Roman" w:hAnsi="Times New Roman" w:cs="Times New Roman"/>
          <w:b/>
          <w:color w:val="auto"/>
          <w:sz w:val="20"/>
          <w:szCs w:val="20"/>
        </w:rPr>
        <w:t xml:space="preserve">dostawa </w:t>
      </w:r>
      <w:r w:rsidR="00874EFF">
        <w:rPr>
          <w:rFonts w:ascii="Times New Roman" w:eastAsia="Times New Roman" w:hAnsi="Times New Roman" w:cs="Times New Roman"/>
          <w:b/>
          <w:color w:val="auto"/>
          <w:sz w:val="20"/>
          <w:szCs w:val="20"/>
        </w:rPr>
        <w:t xml:space="preserve">systemu próżniowego </w:t>
      </w:r>
      <w:proofErr w:type="spellStart"/>
      <w:r w:rsidR="00874EFF">
        <w:rPr>
          <w:rFonts w:ascii="Times New Roman" w:eastAsia="Times New Roman" w:hAnsi="Times New Roman" w:cs="Times New Roman"/>
          <w:b/>
          <w:color w:val="auto"/>
          <w:sz w:val="20"/>
          <w:szCs w:val="20"/>
        </w:rPr>
        <w:t>dopobierania</w:t>
      </w:r>
      <w:proofErr w:type="spellEnd"/>
      <w:r w:rsidR="00874EFF">
        <w:rPr>
          <w:rFonts w:ascii="Times New Roman" w:eastAsia="Times New Roman" w:hAnsi="Times New Roman" w:cs="Times New Roman"/>
          <w:b/>
          <w:color w:val="auto"/>
          <w:sz w:val="20"/>
          <w:szCs w:val="20"/>
        </w:rPr>
        <w:t xml:space="preserve"> krwi</w:t>
      </w:r>
      <w:r w:rsidR="00D3027D" w:rsidRPr="00727D4D">
        <w:rPr>
          <w:rFonts w:ascii="Times New Roman" w:hAnsi="Times New Roman" w:cs="Times New Roman"/>
          <w:b/>
          <w:sz w:val="20"/>
          <w:szCs w:val="20"/>
        </w:rPr>
        <w:t xml:space="preserve"> </w:t>
      </w:r>
      <w:r w:rsidRPr="00727D4D">
        <w:rPr>
          <w:rFonts w:ascii="Times New Roman" w:hAnsi="Times New Roman" w:cs="Times New Roman"/>
          <w:b/>
          <w:color w:val="auto"/>
          <w:sz w:val="20"/>
          <w:szCs w:val="20"/>
        </w:rPr>
        <w:t>dla Szpitala Specjalistycznego Jaśle</w:t>
      </w:r>
      <w:r w:rsidRPr="00727D4D">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1C3E42" w:rsidRDefault="00417EA0" w:rsidP="00F65B7C">
      <w:pPr>
        <w:suppressAutoHyphens/>
        <w:autoSpaceDN w:val="0"/>
        <w:spacing w:after="0" w:line="240" w:lineRule="auto"/>
        <w:ind w:left="0"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Pr="001C3E42">
        <w:rPr>
          <w:rFonts w:ascii="Times New Roman" w:eastAsia="Times New Roman" w:hAnsi="Times New Roman" w:cs="Times New Roman"/>
          <w:strike/>
          <w:sz w:val="20"/>
          <w:szCs w:val="20"/>
        </w:rPr>
        <w:t>24 ust. 5</w:t>
      </w:r>
      <w:r w:rsidR="00305AC9">
        <w:rPr>
          <w:rFonts w:ascii="Times New Roman" w:eastAsia="Times New Roman" w:hAnsi="Times New Roman" w:cs="Times New Roman"/>
          <w:strike/>
          <w:sz w:val="20"/>
          <w:szCs w:val="20"/>
        </w:rPr>
        <w:br/>
      </w:r>
      <w:r w:rsidRPr="001C3E42">
        <w:rPr>
          <w:rFonts w:ascii="Times New Roman" w:eastAsia="Times New Roman" w:hAnsi="Times New Roman" w:cs="Times New Roman"/>
          <w:strike/>
          <w:sz w:val="20"/>
          <w:szCs w:val="20"/>
        </w:rPr>
        <w:t xml:space="preserve">pkt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F65B7C">
      <w:pPr>
        <w:spacing w:after="0" w:line="240" w:lineRule="auto"/>
        <w:ind w:left="0" w:firstLine="0"/>
        <w:rPr>
          <w:rFonts w:ascii="Times New Roman" w:eastAsia="Times New Roman" w:hAnsi="Times New Roman" w:cs="Times New Roman"/>
          <w:i/>
          <w:sz w:val="20"/>
          <w:szCs w:val="20"/>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F65B7C">
      <w:pPr>
        <w:spacing w:after="0" w:line="240" w:lineRule="auto"/>
        <w:ind w:left="0" w:firstLine="0"/>
        <w:rPr>
          <w:rFonts w:ascii="Times New Roman" w:hAnsi="Times New Roman" w:cs="Times New Roman"/>
          <w:sz w:val="20"/>
          <w:szCs w:val="20"/>
        </w:rPr>
      </w:pPr>
    </w:p>
    <w:p w:rsidR="00417EA0" w:rsidRPr="00417EA0" w:rsidRDefault="00417EA0" w:rsidP="00F65B7C">
      <w:pPr>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F65B7C">
      <w:pPr>
        <w:spacing w:after="0" w:line="240" w:lineRule="auto"/>
        <w:ind w:left="0" w:firstLine="0"/>
        <w:rPr>
          <w:rFonts w:ascii="Times New Roman" w:eastAsia="Times New Roman" w:hAnsi="Times New Roman" w:cs="Times New Roman"/>
          <w:sz w:val="20"/>
          <w:szCs w:val="20"/>
        </w:rPr>
      </w:pPr>
    </w:p>
    <w:p w:rsidR="00417EA0" w:rsidRPr="00417EA0" w:rsidRDefault="00417EA0" w:rsidP="00F65B7C">
      <w:pPr>
        <w:shd w:val="clear" w:color="auto" w:fill="BFBFBF"/>
        <w:spacing w:after="0" w:line="240" w:lineRule="auto"/>
        <w:ind w:left="0" w:firstLine="0"/>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F65B7C">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F65B7C">
      <w:pPr>
        <w:shd w:val="clear" w:color="auto" w:fill="FFFFFF"/>
        <w:spacing w:after="0" w:line="240" w:lineRule="auto"/>
        <w:ind w:left="0" w:firstLine="0"/>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F65B7C">
      <w:pPr>
        <w:numPr>
          <w:ilvl w:val="0"/>
          <w:numId w:val="14"/>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F65B7C">
      <w:pPr>
        <w:numPr>
          <w:ilvl w:val="0"/>
          <w:numId w:val="14"/>
        </w:numPr>
        <w:shd w:val="clear" w:color="auto" w:fill="FFFFFF"/>
        <w:tabs>
          <w:tab w:val="left" w:pos="426"/>
        </w:tabs>
        <w:suppressAutoHyphens/>
        <w:autoSpaceDN w:val="0"/>
        <w:spacing w:after="0" w:line="240" w:lineRule="auto"/>
        <w:ind w:left="0" w:firstLine="0"/>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F65B7C">
      <w:pPr>
        <w:shd w:val="clear" w:color="auto" w:fill="FFFFFF"/>
        <w:spacing w:after="0" w:line="240" w:lineRule="auto"/>
        <w:ind w:left="0" w:firstLine="0"/>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F65B7C">
      <w:pPr>
        <w:shd w:val="clear" w:color="auto" w:fill="FFFFFF"/>
        <w:spacing w:after="0" w:line="240" w:lineRule="auto"/>
        <w:ind w:left="0" w:firstLine="0"/>
        <w:rPr>
          <w:rFonts w:ascii="Times New Roman" w:eastAsia="Times New Roman" w:hAnsi="Times New Roman" w:cs="Times New Roman"/>
          <w:color w:val="222222"/>
          <w:sz w:val="20"/>
          <w:szCs w:val="20"/>
        </w:rPr>
      </w:pPr>
    </w:p>
    <w:p w:rsidR="00417EA0" w:rsidRPr="00417EA0" w:rsidRDefault="00417EA0" w:rsidP="00F65B7C">
      <w:pPr>
        <w:shd w:val="clear" w:color="auto" w:fill="FFFFFF"/>
        <w:spacing w:after="0" w:line="240" w:lineRule="auto"/>
        <w:ind w:left="0" w:firstLine="0"/>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F65B7C">
      <w:pPr>
        <w:spacing w:after="0" w:line="240" w:lineRule="auto"/>
        <w:ind w:left="0" w:firstLine="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874EFF" w:rsidRDefault="00874EFF" w:rsidP="00417EA0">
      <w:pPr>
        <w:spacing w:after="0" w:line="240" w:lineRule="auto"/>
        <w:ind w:left="0" w:firstLine="0"/>
        <w:jc w:val="left"/>
        <w:rPr>
          <w:rFonts w:ascii="Times New Roman" w:eastAsia="Times New Roman" w:hAnsi="Times New Roman" w:cs="Times New Roman"/>
          <w:b/>
          <w:color w:val="auto"/>
          <w:sz w:val="22"/>
        </w:rPr>
      </w:pPr>
    </w:p>
    <w:p w:rsidR="006D15E4" w:rsidRPr="00682916" w:rsidRDefault="006D15E4" w:rsidP="006D15E4">
      <w:pPr>
        <w:jc w:val="center"/>
        <w:rPr>
          <w:rFonts w:ascii="Times New Roman" w:hAnsi="Times New Roman" w:cs="Times New Roman"/>
          <w:b/>
          <w:i/>
          <w:sz w:val="22"/>
        </w:rPr>
      </w:pPr>
      <w:r w:rsidRPr="004E1BCF">
        <w:rPr>
          <w:rFonts w:ascii="Times New Roman" w:hAnsi="Times New Roman" w:cs="Times New Roman"/>
          <w:b/>
          <w:color w:val="auto"/>
          <w:sz w:val="32"/>
          <w:szCs w:val="32"/>
        </w:rPr>
        <w:lastRenderedPageBreak/>
        <w:t xml:space="preserve">   </w:t>
      </w:r>
      <w:r w:rsidRPr="004E1BCF">
        <w:rPr>
          <w:rFonts w:ascii="Times New Roman" w:hAnsi="Times New Roman" w:cs="Times New Roman"/>
          <w:b/>
          <w:color w:val="auto"/>
          <w:sz w:val="22"/>
        </w:rPr>
        <w:t xml:space="preserve">PN/ </w:t>
      </w:r>
      <w:r w:rsidR="004E1BCF" w:rsidRPr="004E1BCF">
        <w:rPr>
          <w:rFonts w:ascii="Times New Roman" w:hAnsi="Times New Roman" w:cs="Times New Roman"/>
          <w:b/>
          <w:color w:val="auto"/>
          <w:sz w:val="22"/>
        </w:rPr>
        <w:t>10</w:t>
      </w:r>
      <w:r w:rsidRPr="004E1BCF">
        <w:rPr>
          <w:rFonts w:ascii="Times New Roman" w:hAnsi="Times New Roman" w:cs="Times New Roman"/>
          <w:b/>
          <w:color w:val="auto"/>
          <w:sz w:val="22"/>
        </w:rPr>
        <w:t xml:space="preserve"> /2019                                                                                                        </w:t>
      </w:r>
      <w:r w:rsidRPr="00682916">
        <w:rPr>
          <w:rFonts w:ascii="Times New Roman" w:hAnsi="Times New Roman" w:cs="Times New Roman"/>
          <w:b/>
          <w:i/>
          <w:sz w:val="22"/>
        </w:rPr>
        <w:t xml:space="preserve">Załącznik nr </w:t>
      </w:r>
      <w:r w:rsidR="00874EFF">
        <w:rPr>
          <w:rFonts w:ascii="Times New Roman" w:hAnsi="Times New Roman" w:cs="Times New Roman"/>
          <w:b/>
          <w:i/>
          <w:sz w:val="22"/>
        </w:rPr>
        <w:t>4</w:t>
      </w:r>
      <w:r w:rsidRPr="00682916">
        <w:rPr>
          <w:rFonts w:ascii="Times New Roman" w:hAnsi="Times New Roman" w:cs="Times New Roman"/>
          <w:b/>
          <w:i/>
          <w:sz w:val="22"/>
        </w:rPr>
        <w:t xml:space="preserve"> do SIWZ</w:t>
      </w:r>
    </w:p>
    <w:p w:rsidR="006D15E4" w:rsidRPr="00682916" w:rsidRDefault="006D15E4" w:rsidP="006D15E4">
      <w:pPr>
        <w:ind w:left="4956" w:firstLine="708"/>
        <w:jc w:val="center"/>
        <w:rPr>
          <w:rFonts w:ascii="Times New Roman" w:hAnsi="Times New Roman" w:cs="Times New Roman"/>
          <w:b/>
          <w:sz w:val="22"/>
        </w:rPr>
      </w:pPr>
    </w:p>
    <w:p w:rsidR="006D15E4" w:rsidRPr="00682916" w:rsidRDefault="006D15E4" w:rsidP="006D15E4">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6D15E4" w:rsidRPr="00682916" w:rsidRDefault="006D15E4" w:rsidP="006D15E4">
      <w:pPr>
        <w:ind w:firstLine="567"/>
        <w:jc w:val="center"/>
        <w:rPr>
          <w:rFonts w:ascii="Times New Roman" w:hAnsi="Times New Roman" w:cs="Times New Roman"/>
          <w:b/>
          <w:sz w:val="28"/>
          <w:szCs w:val="28"/>
        </w:rPr>
      </w:pPr>
    </w:p>
    <w:p w:rsidR="006D15E4" w:rsidRPr="00682916" w:rsidRDefault="006D15E4" w:rsidP="006D15E4">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str. 1), dalej „RODO”, informuję, że: </w:t>
      </w:r>
    </w:p>
    <w:p w:rsidR="006D15E4" w:rsidRPr="00682916" w:rsidRDefault="006D15E4" w:rsidP="006D15E4">
      <w:pPr>
        <w:rPr>
          <w:rFonts w:ascii="Times New Roman" w:hAnsi="Times New Roman" w:cs="Times New Roman"/>
          <w:sz w:val="22"/>
        </w:rPr>
      </w:pPr>
    </w:p>
    <w:p w:rsidR="006D15E4" w:rsidRPr="00682916" w:rsidRDefault="006D15E4" w:rsidP="006D15E4">
      <w:pPr>
        <w:pStyle w:val="Bodytext20"/>
        <w:numPr>
          <w:ilvl w:val="0"/>
          <w:numId w:val="45"/>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administratorem Pani/ Pana danych osobowych jest: Szpital Specjalistyczny w Jaśle, 38-200 Jasło,                      ul. Lwowska 22, tel. 13 44 37 675, fax 13 44 37 655, szpital@szpital.jaslo.pl;</w:t>
      </w:r>
    </w:p>
    <w:p w:rsidR="006D15E4" w:rsidRPr="00682916" w:rsidRDefault="006D15E4" w:rsidP="006D15E4">
      <w:pPr>
        <w:pStyle w:val="Bodytext20"/>
        <w:numPr>
          <w:ilvl w:val="0"/>
          <w:numId w:val="45"/>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 xml:space="preserve">inspektorem ochrony danych osobowych w Szpitalu Specjalistycznym w Jaśle jest </w:t>
      </w:r>
      <w:r w:rsidR="00874EFF" w:rsidRPr="00E97A69">
        <w:rPr>
          <w:rFonts w:ascii="Times New Roman" w:eastAsia="Times New Roman" w:hAnsi="Times New Roman" w:cs="Times New Roman"/>
          <w:b/>
          <w:sz w:val="20"/>
          <w:szCs w:val="20"/>
        </w:rPr>
        <w:t>Pan Józef Rosół</w:t>
      </w:r>
      <w:r w:rsidRPr="00682916">
        <w:rPr>
          <w:rFonts w:ascii="Times New Roman" w:hAnsi="Times New Roman" w:cs="Times New Roman"/>
          <w:i/>
        </w:rPr>
        <w:t xml:space="preserve">, </w:t>
      </w:r>
      <w:r w:rsidRPr="00682916">
        <w:rPr>
          <w:rFonts w:ascii="Times New Roman" w:hAnsi="Times New Roman" w:cs="Times New Roman"/>
        </w:rPr>
        <w:t>adres e-mail: iod@szpital.jaslo.pl*;</w:t>
      </w:r>
    </w:p>
    <w:p w:rsidR="006D15E4" w:rsidRPr="006D15E4"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D15E4">
        <w:rPr>
          <w:rFonts w:ascii="Times New Roman" w:hAnsi="Times New Roman" w:cs="Times New Roman"/>
          <w:sz w:val="22"/>
        </w:rPr>
        <w:t>Pani/Pana dane osobowe przetwarzane będą na podstawie art. 6 ust. 1 lit. c</w:t>
      </w:r>
      <w:r w:rsidRPr="006D15E4">
        <w:rPr>
          <w:rFonts w:ascii="Times New Roman" w:hAnsi="Times New Roman" w:cs="Times New Roman"/>
          <w:i/>
          <w:sz w:val="22"/>
        </w:rPr>
        <w:t xml:space="preserve"> </w:t>
      </w:r>
      <w:r w:rsidRPr="006D15E4">
        <w:rPr>
          <w:rFonts w:ascii="Times New Roman" w:hAnsi="Times New Roman" w:cs="Times New Roman"/>
          <w:sz w:val="22"/>
        </w:rPr>
        <w:t xml:space="preserve">RODO w celu związanym z postępowaniem o udzielenie zamówienia publicznego </w:t>
      </w:r>
      <w:r w:rsidRPr="006D15E4">
        <w:rPr>
          <w:rFonts w:ascii="Times New Roman" w:eastAsia="Times New Roman" w:hAnsi="Times New Roman" w:cs="Times New Roman"/>
          <w:b/>
          <w:color w:val="auto"/>
          <w:sz w:val="22"/>
        </w:rPr>
        <w:t xml:space="preserve">„dostawa </w:t>
      </w:r>
      <w:r w:rsidR="00874EFF">
        <w:rPr>
          <w:rFonts w:ascii="Times New Roman" w:eastAsia="Times New Roman" w:hAnsi="Times New Roman" w:cs="Times New Roman"/>
          <w:b/>
          <w:color w:val="auto"/>
          <w:sz w:val="22"/>
        </w:rPr>
        <w:t>systemu próżniowego do pobierania krwi</w:t>
      </w:r>
      <w:r w:rsidRPr="006D15E4">
        <w:rPr>
          <w:rFonts w:ascii="Times New Roman" w:eastAsia="Times New Roman" w:hAnsi="Times New Roman" w:cs="Times New Roman"/>
          <w:b/>
          <w:color w:val="auto"/>
          <w:sz w:val="22"/>
        </w:rPr>
        <w:t>”,</w:t>
      </w:r>
      <w:r w:rsidRPr="006D15E4">
        <w:rPr>
          <w:rFonts w:ascii="Times New Roman" w:hAnsi="Times New Roman" w:cs="Times New Roman"/>
          <w:i/>
          <w:sz w:val="22"/>
        </w:rPr>
        <w:t xml:space="preserve"> </w:t>
      </w:r>
      <w:r w:rsidRPr="004E1BCF">
        <w:rPr>
          <w:rFonts w:ascii="Times New Roman" w:hAnsi="Times New Roman" w:cs="Times New Roman"/>
          <w:i/>
          <w:color w:val="auto"/>
          <w:sz w:val="22"/>
        </w:rPr>
        <w:t>- PN /</w:t>
      </w:r>
      <w:r w:rsidR="004E1BCF" w:rsidRPr="004E1BCF">
        <w:rPr>
          <w:rFonts w:ascii="Times New Roman" w:hAnsi="Times New Roman" w:cs="Times New Roman"/>
          <w:i/>
          <w:color w:val="auto"/>
          <w:sz w:val="22"/>
        </w:rPr>
        <w:t>10</w:t>
      </w:r>
      <w:r w:rsidRPr="004E1BCF">
        <w:rPr>
          <w:rFonts w:ascii="Times New Roman" w:hAnsi="Times New Roman" w:cs="Times New Roman"/>
          <w:i/>
          <w:color w:val="auto"/>
          <w:sz w:val="22"/>
        </w:rPr>
        <w:t xml:space="preserve"> /2019</w:t>
      </w:r>
      <w:r w:rsidRPr="006D15E4">
        <w:rPr>
          <w:rFonts w:ascii="Times New Roman" w:hAnsi="Times New Roman" w:cs="Times New Roman"/>
          <w:i/>
          <w:sz w:val="22"/>
        </w:rPr>
        <w:t>,</w:t>
      </w:r>
      <w:r w:rsidRPr="006D15E4">
        <w:rPr>
          <w:rFonts w:ascii="Times New Roman" w:hAnsi="Times New Roman" w:cs="Times New Roman"/>
          <w:sz w:val="22"/>
        </w:rPr>
        <w:t xml:space="preserve"> prowadzonym w trybie przetargu nieograniczonego;</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odbiorcami Pani/ Pana danych osobowych będą osoby lub podmioty, którym udostępniona zostanie dokumentacja postępowania w oparciu o art. 8 oraz art. 96 ust. 3 ustawy z dnia 29 stycznia 2004 r. – Prawo zamówień publicznych (Dz. U. z 201</w:t>
      </w:r>
      <w:r w:rsidR="00874EFF">
        <w:rPr>
          <w:rFonts w:ascii="Times New Roman" w:hAnsi="Times New Roman" w:cs="Times New Roman"/>
          <w:sz w:val="22"/>
        </w:rPr>
        <w:t>8</w:t>
      </w:r>
      <w:r w:rsidRPr="00682916">
        <w:rPr>
          <w:rFonts w:ascii="Times New Roman" w:hAnsi="Times New Roman" w:cs="Times New Roman"/>
          <w:sz w:val="22"/>
        </w:rPr>
        <w:t>r. poz. 19</w:t>
      </w:r>
      <w:r w:rsidR="00874EFF">
        <w:rPr>
          <w:rFonts w:ascii="Times New Roman" w:hAnsi="Times New Roman" w:cs="Times New Roman"/>
          <w:sz w:val="22"/>
        </w:rPr>
        <w:t>86</w:t>
      </w:r>
      <w:r w:rsidRPr="00682916">
        <w:rPr>
          <w:rFonts w:ascii="Times New Roman" w:hAnsi="Times New Roman" w:cs="Times New Roman"/>
          <w:sz w:val="22"/>
        </w:rPr>
        <w:t xml:space="preserve"> z późn.zm.),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obowiązek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6D15E4" w:rsidRPr="00682916" w:rsidRDefault="006D15E4" w:rsidP="006D15E4">
      <w:pPr>
        <w:pStyle w:val="Akapitzlist"/>
        <w:numPr>
          <w:ilvl w:val="0"/>
          <w:numId w:val="45"/>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w odniesieniu do Pani/Pana danych osobowych decyzje nie będą podejmowane w sposób zautomatyzowany, stosowanie do art. 22 RODO;</w:t>
      </w:r>
    </w:p>
    <w:p w:rsidR="006D15E4" w:rsidRPr="00682916" w:rsidRDefault="006D15E4" w:rsidP="006D15E4">
      <w:pPr>
        <w:pStyle w:val="Akapitzlist"/>
        <w:numPr>
          <w:ilvl w:val="0"/>
          <w:numId w:val="45"/>
        </w:numPr>
        <w:tabs>
          <w:tab w:val="left" w:pos="426"/>
        </w:tabs>
        <w:spacing w:after="0" w:line="240" w:lineRule="auto"/>
        <w:ind w:left="426" w:hanging="426"/>
        <w:rPr>
          <w:rFonts w:ascii="Times New Roman" w:hAnsi="Times New Roman" w:cs="Times New Roman"/>
          <w:sz w:val="22"/>
        </w:rPr>
      </w:pPr>
      <w:r w:rsidRPr="00682916">
        <w:rPr>
          <w:rFonts w:ascii="Times New Roman" w:hAnsi="Times New Roman" w:cs="Times New Roman"/>
          <w:sz w:val="22"/>
        </w:rPr>
        <w:t>posiada Pani/ Pan:</w:t>
      </w:r>
    </w:p>
    <w:p w:rsidR="006D15E4" w:rsidRPr="00682916" w:rsidRDefault="006D15E4" w:rsidP="006D15E4">
      <w:pPr>
        <w:pStyle w:val="Akapitzlist"/>
        <w:numPr>
          <w:ilvl w:val="0"/>
          <w:numId w:val="46"/>
        </w:numPr>
        <w:spacing w:after="0" w:line="240" w:lineRule="auto"/>
        <w:rPr>
          <w:rFonts w:ascii="Times New Roman" w:hAnsi="Times New Roman" w:cs="Times New Roman"/>
          <w:color w:val="00B0F0"/>
          <w:sz w:val="22"/>
        </w:rPr>
      </w:pPr>
      <w:r w:rsidRPr="00682916">
        <w:rPr>
          <w:rFonts w:ascii="Times New Roman" w:hAnsi="Times New Roman" w:cs="Times New Roman"/>
          <w:sz w:val="22"/>
        </w:rPr>
        <w:t>na podstawie art. 15 RODO prawo dostępu do danych osobowych Pani/Pana dotyczących;</w:t>
      </w:r>
    </w:p>
    <w:p w:rsidR="006D15E4" w:rsidRPr="00682916" w:rsidRDefault="006D15E4" w:rsidP="006D15E4">
      <w:pPr>
        <w:pStyle w:val="Akapitzlist"/>
        <w:numPr>
          <w:ilvl w:val="0"/>
          <w:numId w:val="46"/>
        </w:numPr>
        <w:spacing w:after="0" w:line="240" w:lineRule="auto"/>
        <w:rPr>
          <w:rFonts w:ascii="Times New Roman" w:hAnsi="Times New Roman" w:cs="Times New Roman"/>
          <w:sz w:val="22"/>
        </w:rPr>
      </w:pPr>
      <w:r w:rsidRPr="00682916">
        <w:rPr>
          <w:rFonts w:ascii="Times New Roman" w:hAnsi="Times New Roman" w:cs="Times New Roman"/>
          <w:sz w:val="22"/>
        </w:rPr>
        <w:t>na podstawie art. 16 RODO prawo do sprostowania Pani/Pana danych osobowych**;</w:t>
      </w:r>
    </w:p>
    <w:p w:rsidR="006D15E4" w:rsidRPr="00682916" w:rsidRDefault="006D15E4" w:rsidP="006D15E4">
      <w:pPr>
        <w:pStyle w:val="Akapitzlist"/>
        <w:numPr>
          <w:ilvl w:val="0"/>
          <w:numId w:val="46"/>
        </w:numPr>
        <w:spacing w:after="0" w:line="240" w:lineRule="auto"/>
        <w:rPr>
          <w:rFonts w:ascii="Times New Roman" w:hAnsi="Times New Roman" w:cs="Times New Roman"/>
          <w:sz w:val="22"/>
        </w:rPr>
      </w:pPr>
      <w:r w:rsidRPr="00682916">
        <w:rPr>
          <w:rFonts w:ascii="Times New Roman" w:hAnsi="Times New Roman" w:cs="Times New Roman"/>
          <w:sz w:val="22"/>
        </w:rPr>
        <w:t>na podstawie art. 18 RODO prawo żądania od administratora ograniczenia przetwarzania danych osobowych z zastrzeżeniem przypadków, o których mowa w art. 18 ust. 2 RODO***;</w:t>
      </w:r>
    </w:p>
    <w:p w:rsidR="006D15E4" w:rsidRPr="00682916" w:rsidRDefault="006D15E4" w:rsidP="006D15E4">
      <w:pPr>
        <w:pStyle w:val="Akapitzlist"/>
        <w:numPr>
          <w:ilvl w:val="0"/>
          <w:numId w:val="46"/>
        </w:numPr>
        <w:spacing w:after="120" w:line="240" w:lineRule="auto"/>
        <w:ind w:left="714" w:hanging="357"/>
        <w:contextualSpacing w:val="0"/>
        <w:rPr>
          <w:rFonts w:ascii="Times New Roman" w:hAnsi="Times New Roman" w:cs="Times New Roman"/>
          <w:i/>
          <w:color w:val="00B0F0"/>
          <w:sz w:val="22"/>
        </w:rPr>
      </w:pPr>
      <w:r w:rsidRPr="00682916">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6D15E4" w:rsidRPr="00682916" w:rsidRDefault="006D15E4" w:rsidP="006D15E4">
      <w:pPr>
        <w:pStyle w:val="Akapitzlist"/>
        <w:numPr>
          <w:ilvl w:val="0"/>
          <w:numId w:val="45"/>
        </w:numPr>
        <w:spacing w:after="0" w:line="240" w:lineRule="auto"/>
        <w:rPr>
          <w:rFonts w:ascii="Times New Roman" w:hAnsi="Times New Roman" w:cs="Times New Roman"/>
          <w:sz w:val="22"/>
        </w:rPr>
      </w:pPr>
      <w:r w:rsidRPr="00682916">
        <w:rPr>
          <w:rFonts w:ascii="Times New Roman" w:hAnsi="Times New Roman" w:cs="Times New Roman"/>
          <w:sz w:val="22"/>
        </w:rPr>
        <w:t>nie przysługuje Pani/ Panu:</w:t>
      </w:r>
    </w:p>
    <w:p w:rsidR="006D15E4" w:rsidRPr="00682916" w:rsidRDefault="006D15E4" w:rsidP="006D15E4">
      <w:pPr>
        <w:pStyle w:val="Akapitzlist"/>
        <w:numPr>
          <w:ilvl w:val="0"/>
          <w:numId w:val="47"/>
        </w:numPr>
        <w:spacing w:after="0" w:line="240" w:lineRule="auto"/>
        <w:rPr>
          <w:rFonts w:ascii="Times New Roman" w:hAnsi="Times New Roman" w:cs="Times New Roman"/>
          <w:sz w:val="22"/>
        </w:rPr>
      </w:pPr>
      <w:r w:rsidRPr="00682916">
        <w:rPr>
          <w:rFonts w:ascii="Times New Roman" w:hAnsi="Times New Roman" w:cs="Times New Roman"/>
          <w:sz w:val="22"/>
        </w:rPr>
        <w:t>w związku z art. 17 ust. 3 lit. b, d lub e RODO prawo do usunięcia danych osobowych;</w:t>
      </w:r>
    </w:p>
    <w:p w:rsidR="006D15E4" w:rsidRPr="00682916" w:rsidRDefault="006D15E4" w:rsidP="006D15E4">
      <w:pPr>
        <w:pStyle w:val="Akapitzlist"/>
        <w:numPr>
          <w:ilvl w:val="0"/>
          <w:numId w:val="47"/>
        </w:numPr>
        <w:spacing w:after="0" w:line="240" w:lineRule="auto"/>
        <w:rPr>
          <w:rFonts w:ascii="Times New Roman" w:hAnsi="Times New Roman" w:cs="Times New Roman"/>
          <w:b/>
          <w:i/>
          <w:sz w:val="22"/>
        </w:rPr>
      </w:pPr>
      <w:r w:rsidRPr="00682916">
        <w:rPr>
          <w:rFonts w:ascii="Times New Roman" w:hAnsi="Times New Roman" w:cs="Times New Roman"/>
          <w:sz w:val="22"/>
        </w:rPr>
        <w:t xml:space="preserve">prawo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6D15E4" w:rsidRPr="00682916" w:rsidRDefault="006D15E4" w:rsidP="006D15E4">
      <w:pPr>
        <w:pStyle w:val="Akapitzlist"/>
        <w:numPr>
          <w:ilvl w:val="0"/>
          <w:numId w:val="47"/>
        </w:numPr>
        <w:spacing w:after="0" w:line="240" w:lineRule="auto"/>
        <w:rPr>
          <w:rFonts w:ascii="Times New Roman" w:hAnsi="Times New Roman" w:cs="Times New Roman"/>
          <w:b/>
          <w:i/>
          <w:sz w:val="22"/>
        </w:rPr>
      </w:pPr>
      <w:r w:rsidRPr="00682916">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6D15E4" w:rsidRPr="00682916" w:rsidRDefault="006D15E4" w:rsidP="006D15E4">
      <w:pPr>
        <w:rPr>
          <w:rFonts w:ascii="Times New Roman" w:hAnsi="Times New Roman" w:cs="Times New Roman"/>
          <w:sz w:val="22"/>
        </w:rPr>
      </w:pPr>
    </w:p>
    <w:p w:rsidR="006D15E4" w:rsidRPr="00682916" w:rsidRDefault="006D15E4" w:rsidP="006D15E4">
      <w:pPr>
        <w:rPr>
          <w:rFonts w:ascii="Times New Roman" w:hAnsi="Times New Roman" w:cs="Times New Roman"/>
          <w:sz w:val="22"/>
        </w:rPr>
      </w:pPr>
    </w:p>
    <w:p w:rsidR="006D15E4" w:rsidRPr="00682916" w:rsidRDefault="006D15E4" w:rsidP="006D15E4">
      <w:pPr>
        <w:rPr>
          <w:rFonts w:ascii="Times New Roman" w:hAnsi="Times New Roman" w:cs="Times New Roman"/>
          <w:sz w:val="22"/>
        </w:rPr>
      </w:pPr>
      <w:r w:rsidRPr="00682916">
        <w:rPr>
          <w:rFonts w:ascii="Times New Roman" w:hAnsi="Times New Roman" w:cs="Times New Roman"/>
          <w:sz w:val="22"/>
        </w:rPr>
        <w:t>_____________________</w:t>
      </w:r>
    </w:p>
    <w:p w:rsidR="006D15E4" w:rsidRPr="00682916" w:rsidRDefault="006D15E4" w:rsidP="006D15E4">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6D15E4" w:rsidRPr="00682916" w:rsidRDefault="006D15E4" w:rsidP="006D15E4">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proofErr w:type="spellStart"/>
      <w:r w:rsidRPr="00682916">
        <w:rPr>
          <w:rFonts w:ascii="Times New Roman" w:hAnsi="Times New Roman" w:cs="Times New Roman"/>
          <w:b/>
          <w:i/>
          <w:sz w:val="20"/>
        </w:rPr>
        <w:t>Wyjaśnienie:</w:t>
      </w:r>
      <w:r w:rsidRPr="00682916">
        <w:rPr>
          <w:rFonts w:ascii="Times New Roman" w:hAnsi="Times New Roman" w:cs="Times New Roman"/>
          <w:i/>
          <w:sz w:val="20"/>
        </w:rPr>
        <w:t>skorzystanie</w:t>
      </w:r>
      <w:proofErr w:type="spellEnd"/>
      <w:r w:rsidRPr="00682916">
        <w:rPr>
          <w:rFonts w:ascii="Times New Roman" w:hAnsi="Times New Roman" w:cs="Times New Roman"/>
          <w:i/>
          <w:sz w:val="20"/>
        </w:rPr>
        <w:t xml:space="preserv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6D15E4" w:rsidRPr="00682916" w:rsidRDefault="006D15E4" w:rsidP="006D15E4">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15E4" w:rsidRPr="00371876" w:rsidRDefault="006D15E4" w:rsidP="006D15E4">
      <w:pPr>
        <w:rPr>
          <w:b/>
          <w:color w:val="800080"/>
          <w:sz w:val="32"/>
          <w:szCs w:val="32"/>
        </w:rPr>
      </w:pPr>
      <w:r w:rsidRPr="00371876">
        <w:rPr>
          <w:b/>
          <w:color w:val="800080"/>
          <w:sz w:val="32"/>
          <w:szCs w:val="32"/>
        </w:rPr>
        <w:t xml:space="preserve">      </w:t>
      </w:r>
    </w:p>
    <w:p w:rsidR="006D15E4" w:rsidRPr="00417EA0" w:rsidRDefault="006D15E4" w:rsidP="006D15E4">
      <w:pPr>
        <w:spacing w:after="0" w:line="240" w:lineRule="auto"/>
        <w:ind w:left="0" w:firstLine="0"/>
        <w:jc w:val="left"/>
        <w:rPr>
          <w:rFonts w:ascii="Times New Roman" w:eastAsia="Times New Roman" w:hAnsi="Times New Roman" w:cs="Times New Roman"/>
          <w:b/>
          <w:color w:val="auto"/>
          <w:sz w:val="22"/>
        </w:rPr>
      </w:pPr>
    </w:p>
    <w:p w:rsidR="006D15E4" w:rsidRPr="00417EA0" w:rsidRDefault="006D15E4" w:rsidP="006D15E4">
      <w:pPr>
        <w:spacing w:after="0" w:line="240" w:lineRule="auto"/>
        <w:ind w:left="0" w:firstLine="0"/>
        <w:jc w:val="left"/>
        <w:rPr>
          <w:rFonts w:ascii="Times New Roman" w:eastAsia="Times New Roman" w:hAnsi="Times New Roman" w:cs="Times New Roman"/>
          <w:b/>
          <w:color w:val="auto"/>
          <w:sz w:val="22"/>
        </w:rPr>
      </w:pPr>
    </w:p>
    <w:p w:rsidR="006D15E4" w:rsidRPr="00417EA0" w:rsidRDefault="006D15E4" w:rsidP="00417EA0">
      <w:pPr>
        <w:spacing w:after="0" w:line="240" w:lineRule="auto"/>
        <w:ind w:left="0" w:firstLine="0"/>
        <w:jc w:val="left"/>
        <w:rPr>
          <w:rFonts w:ascii="Times New Roman" w:eastAsia="Times New Roman" w:hAnsi="Times New Roman" w:cs="Times New Roman"/>
          <w:b/>
          <w:color w:val="auto"/>
          <w:sz w:val="22"/>
        </w:rPr>
      </w:pPr>
    </w:p>
    <w:sectPr w:rsidR="006D15E4"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E12" w:rsidRDefault="004A0E12" w:rsidP="00B16A57">
      <w:pPr>
        <w:spacing w:after="0" w:line="240" w:lineRule="auto"/>
      </w:pPr>
      <w:r>
        <w:separator/>
      </w:r>
    </w:p>
  </w:endnote>
  <w:endnote w:type="continuationSeparator" w:id="0">
    <w:p w:rsidR="004A0E12" w:rsidRDefault="004A0E12"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panose1 w:val="00000000000000000000"/>
    <w:charset w:val="00"/>
    <w:family w:val="roman"/>
    <w:notTrueType/>
    <w:pitch w:val="default"/>
    <w:sig w:usb0="0029BD22" w:usb1="000F0000" w:usb2="07F40000" w:usb3="BD2E206E" w:csb0="050F883E" w:csb1="11360F9C"/>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12" w:rsidRPr="00A32A68" w:rsidRDefault="004A0E12">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6</w:t>
    </w:r>
    <w:r w:rsidRPr="00A32A68">
      <w:rPr>
        <w:rFonts w:ascii="Times New Roman" w:hAnsi="Times New Roman"/>
        <w:noProof/>
        <w:sz w:val="20"/>
        <w:szCs w:val="20"/>
      </w:rPr>
      <w:fldChar w:fldCharType="end"/>
    </w:r>
  </w:p>
  <w:p w:rsidR="004A0E12" w:rsidRDefault="004A0E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E12" w:rsidRDefault="004A0E12" w:rsidP="00B16A57">
      <w:pPr>
        <w:spacing w:after="0" w:line="240" w:lineRule="auto"/>
      </w:pPr>
      <w:r>
        <w:separator/>
      </w:r>
    </w:p>
  </w:footnote>
  <w:footnote w:type="continuationSeparator" w:id="0">
    <w:p w:rsidR="004A0E12" w:rsidRDefault="004A0E12"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12" w:rsidRDefault="004A0E12">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E12" w:rsidRDefault="004A0E12">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15:restartNumberingAfterBreak="0">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6" w15:restartNumberingAfterBreak="0">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15:restartNumberingAfterBreak="0">
    <w:nsid w:val="22AA1B1F"/>
    <w:multiLevelType w:val="hybridMultilevel"/>
    <w:tmpl w:val="49F81AA8"/>
    <w:lvl w:ilvl="0" w:tplc="ED44FF0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6" w15:restartNumberingAfterBreak="0">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20"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3BD475EA"/>
    <w:multiLevelType w:val="hybridMultilevel"/>
    <w:tmpl w:val="DA8EF1AC"/>
    <w:lvl w:ilvl="0" w:tplc="AB185FC0">
      <w:start w:val="14"/>
      <w:numFmt w:val="decimal"/>
      <w:lvlText w:val="%1"/>
      <w:lvlJc w:val="left"/>
      <w:pPr>
        <w:ind w:left="357" w:hanging="360"/>
      </w:pPr>
      <w:rPr>
        <w:rFonts w:hint="default"/>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3" w15:restartNumberingAfterBreak="0">
    <w:nsid w:val="3F3F0DC8"/>
    <w:multiLevelType w:val="multilevel"/>
    <w:tmpl w:val="A5789658"/>
    <w:lvl w:ilvl="0">
      <w:start w:val="3"/>
      <w:numFmt w:val="decimal"/>
      <w:lvlText w:val="%1"/>
      <w:lvlJc w:val="left"/>
      <w:pPr>
        <w:ind w:left="480" w:hanging="480"/>
      </w:pPr>
      <w:rPr>
        <w:rFonts w:hint="default"/>
        <w:i w:val="0"/>
        <w:color w:val="auto"/>
        <w:sz w:val="22"/>
      </w:rPr>
    </w:lvl>
    <w:lvl w:ilvl="1">
      <w:start w:val="1"/>
      <w:numFmt w:val="decimal"/>
      <w:lvlText w:val="%1.%2"/>
      <w:lvlJc w:val="left"/>
      <w:pPr>
        <w:ind w:left="480" w:hanging="48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4" w15:restartNumberingAfterBreak="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7"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8" w15:restartNumberingAfterBreak="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15:restartNumberingAfterBreak="0">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4" w15:restartNumberingAfterBreak="0">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5" w15:restartNumberingAfterBreak="0">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61012949"/>
    <w:multiLevelType w:val="hybridMultilevel"/>
    <w:tmpl w:val="1C38E214"/>
    <w:lvl w:ilvl="0" w:tplc="8CD443C0">
      <w:start w:val="1"/>
      <w:numFmt w:val="bullet"/>
      <w:lvlText w:val="–"/>
      <w:lvlJc w:val="left"/>
      <w:pPr>
        <w:tabs>
          <w:tab w:val="num" w:pos="360"/>
        </w:tabs>
        <w:ind w:left="360" w:hanging="360"/>
      </w:pPr>
      <w:rPr>
        <w:rFonts w:ascii="Times New Roman" w:hAnsi="Times New Roman" w:cs="Times New Roman"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43" w15:restartNumberingAfterBreak="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7" w15:restartNumberingAfterBreak="0">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8" w15:restartNumberingAfterBreak="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4"/>
  </w:num>
  <w:num w:numId="3">
    <w:abstractNumId w:val="30"/>
  </w:num>
  <w:num w:numId="4">
    <w:abstractNumId w:val="35"/>
  </w:num>
  <w:num w:numId="5">
    <w:abstractNumId w:val="3"/>
  </w:num>
  <w:num w:numId="6">
    <w:abstractNumId w:val="10"/>
  </w:num>
  <w:num w:numId="7">
    <w:abstractNumId w:val="29"/>
  </w:num>
  <w:num w:numId="8">
    <w:abstractNumId w:val="44"/>
  </w:num>
  <w:num w:numId="9">
    <w:abstractNumId w:val="43"/>
  </w:num>
  <w:num w:numId="10">
    <w:abstractNumId w:val="21"/>
  </w:num>
  <w:num w:numId="11">
    <w:abstractNumId w:val="24"/>
  </w:num>
  <w:num w:numId="12">
    <w:abstractNumId w:val="41"/>
  </w:num>
  <w:num w:numId="13">
    <w:abstractNumId w:val="48"/>
  </w:num>
  <w:num w:numId="14">
    <w:abstractNumId w:val="31"/>
  </w:num>
  <w:num w:numId="15">
    <w:abstractNumId w:val="19"/>
  </w:num>
  <w:num w:numId="16">
    <w:abstractNumId w:val="26"/>
  </w:num>
  <w:num w:numId="17">
    <w:abstractNumId w:val="20"/>
  </w:num>
  <w:num w:numId="18">
    <w:abstractNumId w:val="45"/>
  </w:num>
  <w:num w:numId="19">
    <w:abstractNumId w:val="11"/>
  </w:num>
  <w:num w:numId="20">
    <w:abstractNumId w:val="33"/>
  </w:num>
  <w:num w:numId="21">
    <w:abstractNumId w:val="38"/>
  </w:num>
  <w:num w:numId="22">
    <w:abstractNumId w:val="28"/>
  </w:num>
  <w:num w:numId="23">
    <w:abstractNumId w:val="12"/>
  </w:num>
  <w:num w:numId="24">
    <w:abstractNumId w:val="13"/>
  </w:num>
  <w:num w:numId="25">
    <w:abstractNumId w:val="5"/>
  </w:num>
  <w:num w:numId="26">
    <w:abstractNumId w:val="0"/>
  </w:num>
  <w:num w:numId="27">
    <w:abstractNumId w:val="27"/>
  </w:num>
  <w:num w:numId="28">
    <w:abstractNumId w:val="47"/>
  </w:num>
  <w:num w:numId="29">
    <w:abstractNumId w:val="14"/>
  </w:num>
  <w:num w:numId="30">
    <w:abstractNumId w:val="46"/>
  </w:num>
  <w:num w:numId="31">
    <w:abstractNumId w:val="23"/>
  </w:num>
  <w:num w:numId="32">
    <w:abstractNumId w:val="37"/>
  </w:num>
  <w:num w:numId="33">
    <w:abstractNumId w:val="15"/>
  </w:num>
  <w:num w:numId="34">
    <w:abstractNumId w:val="25"/>
  </w:num>
  <w:num w:numId="35">
    <w:abstractNumId w:val="18"/>
  </w:num>
  <w:num w:numId="36">
    <w:abstractNumId w:val="6"/>
  </w:num>
  <w:num w:numId="37">
    <w:abstractNumId w:val="39"/>
  </w:num>
  <w:num w:numId="38">
    <w:abstractNumId w:val="9"/>
  </w:num>
  <w:num w:numId="39">
    <w:abstractNumId w:val="22"/>
  </w:num>
  <w:num w:numId="40">
    <w:abstractNumId w:val="17"/>
  </w:num>
  <w:num w:numId="41">
    <w:abstractNumId w:val="32"/>
  </w:num>
  <w:num w:numId="42">
    <w:abstractNumId w:val="42"/>
  </w:num>
  <w:num w:numId="43">
    <w:abstractNumId w:val="2"/>
  </w:num>
  <w:num w:numId="44">
    <w:abstractNumId w:val="4"/>
  </w:num>
  <w:num w:numId="45">
    <w:abstractNumId w:val="7"/>
  </w:num>
  <w:num w:numId="46">
    <w:abstractNumId w:val="16"/>
  </w:num>
  <w:num w:numId="47">
    <w:abstractNumId w:val="40"/>
  </w:num>
  <w:num w:numId="4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2234"/>
    <w:rsid w:val="0001103C"/>
    <w:rsid w:val="00020215"/>
    <w:rsid w:val="0002645F"/>
    <w:rsid w:val="000321E5"/>
    <w:rsid w:val="00034E18"/>
    <w:rsid w:val="0004211F"/>
    <w:rsid w:val="00045621"/>
    <w:rsid w:val="0004605B"/>
    <w:rsid w:val="00053854"/>
    <w:rsid w:val="00055195"/>
    <w:rsid w:val="00060EE6"/>
    <w:rsid w:val="000721B3"/>
    <w:rsid w:val="0007317F"/>
    <w:rsid w:val="00090C1E"/>
    <w:rsid w:val="00095631"/>
    <w:rsid w:val="0009613D"/>
    <w:rsid w:val="000A1131"/>
    <w:rsid w:val="000A64E2"/>
    <w:rsid w:val="000A70B1"/>
    <w:rsid w:val="000A7BF2"/>
    <w:rsid w:val="000B55AD"/>
    <w:rsid w:val="000D45BF"/>
    <w:rsid w:val="000D672B"/>
    <w:rsid w:val="000E00F7"/>
    <w:rsid w:val="000E3170"/>
    <w:rsid w:val="000E4378"/>
    <w:rsid w:val="000F25D2"/>
    <w:rsid w:val="000F2E7E"/>
    <w:rsid w:val="00100B88"/>
    <w:rsid w:val="001138C9"/>
    <w:rsid w:val="0011744E"/>
    <w:rsid w:val="00130B03"/>
    <w:rsid w:val="00136467"/>
    <w:rsid w:val="0014741F"/>
    <w:rsid w:val="00154BFC"/>
    <w:rsid w:val="00163F32"/>
    <w:rsid w:val="001902CE"/>
    <w:rsid w:val="00191431"/>
    <w:rsid w:val="00193667"/>
    <w:rsid w:val="001936F0"/>
    <w:rsid w:val="00194794"/>
    <w:rsid w:val="001962D1"/>
    <w:rsid w:val="001A01A1"/>
    <w:rsid w:val="001C3E42"/>
    <w:rsid w:val="001C6F97"/>
    <w:rsid w:val="001D15F5"/>
    <w:rsid w:val="001D163E"/>
    <w:rsid w:val="001D19A3"/>
    <w:rsid w:val="001D1E77"/>
    <w:rsid w:val="001D4409"/>
    <w:rsid w:val="001D6AAD"/>
    <w:rsid w:val="001F48DB"/>
    <w:rsid w:val="00210FAE"/>
    <w:rsid w:val="00213974"/>
    <w:rsid w:val="00217AA9"/>
    <w:rsid w:val="00222AA0"/>
    <w:rsid w:val="00224F63"/>
    <w:rsid w:val="00226452"/>
    <w:rsid w:val="00232114"/>
    <w:rsid w:val="00232192"/>
    <w:rsid w:val="00254159"/>
    <w:rsid w:val="0026537F"/>
    <w:rsid w:val="00271300"/>
    <w:rsid w:val="002748AB"/>
    <w:rsid w:val="0028332D"/>
    <w:rsid w:val="002A6020"/>
    <w:rsid w:val="002A7456"/>
    <w:rsid w:val="002B0278"/>
    <w:rsid w:val="002B11FE"/>
    <w:rsid w:val="002B6C57"/>
    <w:rsid w:val="002C01E6"/>
    <w:rsid w:val="002C086F"/>
    <w:rsid w:val="002C2090"/>
    <w:rsid w:val="002D0BDC"/>
    <w:rsid w:val="002E5AFF"/>
    <w:rsid w:val="003022C0"/>
    <w:rsid w:val="00305AC9"/>
    <w:rsid w:val="00331AAC"/>
    <w:rsid w:val="00332DD1"/>
    <w:rsid w:val="003336FF"/>
    <w:rsid w:val="00341661"/>
    <w:rsid w:val="00353961"/>
    <w:rsid w:val="0036292A"/>
    <w:rsid w:val="00372C33"/>
    <w:rsid w:val="003807F5"/>
    <w:rsid w:val="0038083E"/>
    <w:rsid w:val="00381166"/>
    <w:rsid w:val="0039634F"/>
    <w:rsid w:val="003B2689"/>
    <w:rsid w:val="003C1FD6"/>
    <w:rsid w:val="003E276F"/>
    <w:rsid w:val="003E3A61"/>
    <w:rsid w:val="003E617B"/>
    <w:rsid w:val="003F4818"/>
    <w:rsid w:val="003F4E84"/>
    <w:rsid w:val="004064F0"/>
    <w:rsid w:val="00410734"/>
    <w:rsid w:val="004123EE"/>
    <w:rsid w:val="0041360E"/>
    <w:rsid w:val="00414493"/>
    <w:rsid w:val="00417EA0"/>
    <w:rsid w:val="0042094B"/>
    <w:rsid w:val="004211B9"/>
    <w:rsid w:val="00422F8D"/>
    <w:rsid w:val="00435A27"/>
    <w:rsid w:val="00442BE4"/>
    <w:rsid w:val="00443DF6"/>
    <w:rsid w:val="00460B1A"/>
    <w:rsid w:val="0046546E"/>
    <w:rsid w:val="00465BD7"/>
    <w:rsid w:val="00466965"/>
    <w:rsid w:val="0047593D"/>
    <w:rsid w:val="00476847"/>
    <w:rsid w:val="0048011B"/>
    <w:rsid w:val="00484688"/>
    <w:rsid w:val="00490127"/>
    <w:rsid w:val="00490324"/>
    <w:rsid w:val="00496B84"/>
    <w:rsid w:val="00497068"/>
    <w:rsid w:val="004A0E12"/>
    <w:rsid w:val="004A7607"/>
    <w:rsid w:val="004B287B"/>
    <w:rsid w:val="004C5B91"/>
    <w:rsid w:val="004E1BCF"/>
    <w:rsid w:val="004F4B8E"/>
    <w:rsid w:val="0050226B"/>
    <w:rsid w:val="00503893"/>
    <w:rsid w:val="0050742F"/>
    <w:rsid w:val="0051243A"/>
    <w:rsid w:val="00512BBB"/>
    <w:rsid w:val="00520B6B"/>
    <w:rsid w:val="00535D1F"/>
    <w:rsid w:val="00547957"/>
    <w:rsid w:val="00551917"/>
    <w:rsid w:val="00551DD2"/>
    <w:rsid w:val="00566120"/>
    <w:rsid w:val="00573733"/>
    <w:rsid w:val="0058182F"/>
    <w:rsid w:val="00581F43"/>
    <w:rsid w:val="0058503A"/>
    <w:rsid w:val="00586FA3"/>
    <w:rsid w:val="005A0419"/>
    <w:rsid w:val="005A4B26"/>
    <w:rsid w:val="005D5B54"/>
    <w:rsid w:val="005D791C"/>
    <w:rsid w:val="005E2570"/>
    <w:rsid w:val="005E760E"/>
    <w:rsid w:val="005E784C"/>
    <w:rsid w:val="005F1D10"/>
    <w:rsid w:val="005F4B19"/>
    <w:rsid w:val="005F53B2"/>
    <w:rsid w:val="005F5585"/>
    <w:rsid w:val="00606255"/>
    <w:rsid w:val="00640A46"/>
    <w:rsid w:val="00647DDB"/>
    <w:rsid w:val="00667E57"/>
    <w:rsid w:val="0067095B"/>
    <w:rsid w:val="006709D8"/>
    <w:rsid w:val="0067162F"/>
    <w:rsid w:val="006718D8"/>
    <w:rsid w:val="00674DA6"/>
    <w:rsid w:val="00676FE1"/>
    <w:rsid w:val="00685183"/>
    <w:rsid w:val="006A6C64"/>
    <w:rsid w:val="006B1F87"/>
    <w:rsid w:val="006B2C2F"/>
    <w:rsid w:val="006D15E4"/>
    <w:rsid w:val="006D17DA"/>
    <w:rsid w:val="006D220A"/>
    <w:rsid w:val="006D24BC"/>
    <w:rsid w:val="006F0262"/>
    <w:rsid w:val="00712259"/>
    <w:rsid w:val="00727D4D"/>
    <w:rsid w:val="00727FEE"/>
    <w:rsid w:val="0073585B"/>
    <w:rsid w:val="00743BA7"/>
    <w:rsid w:val="00744278"/>
    <w:rsid w:val="00745531"/>
    <w:rsid w:val="0074619F"/>
    <w:rsid w:val="0074652D"/>
    <w:rsid w:val="00750F7F"/>
    <w:rsid w:val="00754AB7"/>
    <w:rsid w:val="00766BE1"/>
    <w:rsid w:val="007703BB"/>
    <w:rsid w:val="007721B7"/>
    <w:rsid w:val="00774320"/>
    <w:rsid w:val="0078236B"/>
    <w:rsid w:val="00793C05"/>
    <w:rsid w:val="00796275"/>
    <w:rsid w:val="007A5C32"/>
    <w:rsid w:val="007A7548"/>
    <w:rsid w:val="007A7C49"/>
    <w:rsid w:val="007B47C3"/>
    <w:rsid w:val="007B7591"/>
    <w:rsid w:val="007C531D"/>
    <w:rsid w:val="007D4C68"/>
    <w:rsid w:val="007E530E"/>
    <w:rsid w:val="007F174C"/>
    <w:rsid w:val="008042D6"/>
    <w:rsid w:val="00813D56"/>
    <w:rsid w:val="00822166"/>
    <w:rsid w:val="0082408C"/>
    <w:rsid w:val="00830D57"/>
    <w:rsid w:val="00832E7D"/>
    <w:rsid w:val="00840D1D"/>
    <w:rsid w:val="00842DEF"/>
    <w:rsid w:val="0084708E"/>
    <w:rsid w:val="00854DEB"/>
    <w:rsid w:val="008632EA"/>
    <w:rsid w:val="00871BBD"/>
    <w:rsid w:val="00874EFF"/>
    <w:rsid w:val="008764EC"/>
    <w:rsid w:val="00890117"/>
    <w:rsid w:val="00897F0E"/>
    <w:rsid w:val="008B1162"/>
    <w:rsid w:val="008B4148"/>
    <w:rsid w:val="008E6717"/>
    <w:rsid w:val="008E734A"/>
    <w:rsid w:val="008F5244"/>
    <w:rsid w:val="0090565E"/>
    <w:rsid w:val="00911141"/>
    <w:rsid w:val="00912093"/>
    <w:rsid w:val="00912680"/>
    <w:rsid w:val="00917663"/>
    <w:rsid w:val="00923369"/>
    <w:rsid w:val="009246A1"/>
    <w:rsid w:val="0092552B"/>
    <w:rsid w:val="009362DC"/>
    <w:rsid w:val="0094460A"/>
    <w:rsid w:val="009514D1"/>
    <w:rsid w:val="00955551"/>
    <w:rsid w:val="00955F2A"/>
    <w:rsid w:val="00961881"/>
    <w:rsid w:val="00961D42"/>
    <w:rsid w:val="00984026"/>
    <w:rsid w:val="00986DCB"/>
    <w:rsid w:val="009A126C"/>
    <w:rsid w:val="009A3E98"/>
    <w:rsid w:val="009B441B"/>
    <w:rsid w:val="009B624D"/>
    <w:rsid w:val="009C0183"/>
    <w:rsid w:val="009D0182"/>
    <w:rsid w:val="009D5AA2"/>
    <w:rsid w:val="009E45CA"/>
    <w:rsid w:val="009F1A32"/>
    <w:rsid w:val="00A0782A"/>
    <w:rsid w:val="00A21574"/>
    <w:rsid w:val="00A23370"/>
    <w:rsid w:val="00A27A14"/>
    <w:rsid w:val="00A32A68"/>
    <w:rsid w:val="00A3486C"/>
    <w:rsid w:val="00A5016C"/>
    <w:rsid w:val="00A5183E"/>
    <w:rsid w:val="00A539E6"/>
    <w:rsid w:val="00A558A9"/>
    <w:rsid w:val="00A62ED7"/>
    <w:rsid w:val="00A640F7"/>
    <w:rsid w:val="00A706C7"/>
    <w:rsid w:val="00A75FBF"/>
    <w:rsid w:val="00A75FEA"/>
    <w:rsid w:val="00A800A4"/>
    <w:rsid w:val="00A9008A"/>
    <w:rsid w:val="00A91FB3"/>
    <w:rsid w:val="00A9579A"/>
    <w:rsid w:val="00AA411E"/>
    <w:rsid w:val="00AA55CB"/>
    <w:rsid w:val="00AA70D3"/>
    <w:rsid w:val="00AA736C"/>
    <w:rsid w:val="00AA74EC"/>
    <w:rsid w:val="00AB0776"/>
    <w:rsid w:val="00AB0C37"/>
    <w:rsid w:val="00AB2C21"/>
    <w:rsid w:val="00AC115D"/>
    <w:rsid w:val="00AD1EEE"/>
    <w:rsid w:val="00AD2E94"/>
    <w:rsid w:val="00AD3AEE"/>
    <w:rsid w:val="00AD62C2"/>
    <w:rsid w:val="00AE2FA2"/>
    <w:rsid w:val="00AF410C"/>
    <w:rsid w:val="00B16A57"/>
    <w:rsid w:val="00B16E44"/>
    <w:rsid w:val="00B2193E"/>
    <w:rsid w:val="00B46F31"/>
    <w:rsid w:val="00B52620"/>
    <w:rsid w:val="00B6105B"/>
    <w:rsid w:val="00B67274"/>
    <w:rsid w:val="00B737A7"/>
    <w:rsid w:val="00B81327"/>
    <w:rsid w:val="00B8165D"/>
    <w:rsid w:val="00B824EC"/>
    <w:rsid w:val="00B852C9"/>
    <w:rsid w:val="00B93E92"/>
    <w:rsid w:val="00B968A9"/>
    <w:rsid w:val="00B97207"/>
    <w:rsid w:val="00BA6991"/>
    <w:rsid w:val="00BB2CC9"/>
    <w:rsid w:val="00BB72F0"/>
    <w:rsid w:val="00BC2719"/>
    <w:rsid w:val="00BD6FA9"/>
    <w:rsid w:val="00BE62D4"/>
    <w:rsid w:val="00BE7F94"/>
    <w:rsid w:val="00C12FEB"/>
    <w:rsid w:val="00C167B9"/>
    <w:rsid w:val="00C211D8"/>
    <w:rsid w:val="00C303EE"/>
    <w:rsid w:val="00C4046B"/>
    <w:rsid w:val="00C41C77"/>
    <w:rsid w:val="00C424CC"/>
    <w:rsid w:val="00C44FD2"/>
    <w:rsid w:val="00C47F63"/>
    <w:rsid w:val="00C50266"/>
    <w:rsid w:val="00C51DCF"/>
    <w:rsid w:val="00C55B81"/>
    <w:rsid w:val="00C641D3"/>
    <w:rsid w:val="00C67505"/>
    <w:rsid w:val="00C75222"/>
    <w:rsid w:val="00C93B6F"/>
    <w:rsid w:val="00CA4591"/>
    <w:rsid w:val="00CB4501"/>
    <w:rsid w:val="00CB71BE"/>
    <w:rsid w:val="00CC047A"/>
    <w:rsid w:val="00CC0D1C"/>
    <w:rsid w:val="00CD6147"/>
    <w:rsid w:val="00CD7BE9"/>
    <w:rsid w:val="00CE0588"/>
    <w:rsid w:val="00CE1623"/>
    <w:rsid w:val="00CF7838"/>
    <w:rsid w:val="00D03777"/>
    <w:rsid w:val="00D05CFF"/>
    <w:rsid w:val="00D06220"/>
    <w:rsid w:val="00D16E59"/>
    <w:rsid w:val="00D3027D"/>
    <w:rsid w:val="00D3242C"/>
    <w:rsid w:val="00D42DFA"/>
    <w:rsid w:val="00D43E30"/>
    <w:rsid w:val="00D606F3"/>
    <w:rsid w:val="00D60CA3"/>
    <w:rsid w:val="00D83247"/>
    <w:rsid w:val="00D847AF"/>
    <w:rsid w:val="00D861C1"/>
    <w:rsid w:val="00D9190D"/>
    <w:rsid w:val="00D928CD"/>
    <w:rsid w:val="00D97703"/>
    <w:rsid w:val="00DA04A2"/>
    <w:rsid w:val="00DA4BE2"/>
    <w:rsid w:val="00DB3F90"/>
    <w:rsid w:val="00DB4F51"/>
    <w:rsid w:val="00DC072B"/>
    <w:rsid w:val="00DD2989"/>
    <w:rsid w:val="00DD45A3"/>
    <w:rsid w:val="00DE1E44"/>
    <w:rsid w:val="00DE3652"/>
    <w:rsid w:val="00DE387B"/>
    <w:rsid w:val="00DF4485"/>
    <w:rsid w:val="00E05B28"/>
    <w:rsid w:val="00E1521B"/>
    <w:rsid w:val="00E42E17"/>
    <w:rsid w:val="00E46756"/>
    <w:rsid w:val="00E47C53"/>
    <w:rsid w:val="00E60CCE"/>
    <w:rsid w:val="00E6506F"/>
    <w:rsid w:val="00E67278"/>
    <w:rsid w:val="00E72CEC"/>
    <w:rsid w:val="00E7406A"/>
    <w:rsid w:val="00E8344D"/>
    <w:rsid w:val="00E87DF7"/>
    <w:rsid w:val="00E9092F"/>
    <w:rsid w:val="00E91C2F"/>
    <w:rsid w:val="00E94F10"/>
    <w:rsid w:val="00EA425B"/>
    <w:rsid w:val="00EB1E01"/>
    <w:rsid w:val="00EC1BF9"/>
    <w:rsid w:val="00EC7506"/>
    <w:rsid w:val="00ED63A7"/>
    <w:rsid w:val="00EE3525"/>
    <w:rsid w:val="00EF7ACD"/>
    <w:rsid w:val="00F028A1"/>
    <w:rsid w:val="00F057A6"/>
    <w:rsid w:val="00F06EA9"/>
    <w:rsid w:val="00F06FEC"/>
    <w:rsid w:val="00F10A98"/>
    <w:rsid w:val="00F14CFC"/>
    <w:rsid w:val="00F1625F"/>
    <w:rsid w:val="00F16A2B"/>
    <w:rsid w:val="00F307F7"/>
    <w:rsid w:val="00F32EE0"/>
    <w:rsid w:val="00F355C8"/>
    <w:rsid w:val="00F424CC"/>
    <w:rsid w:val="00F56508"/>
    <w:rsid w:val="00F60A26"/>
    <w:rsid w:val="00F65B7C"/>
    <w:rsid w:val="00F73EE0"/>
    <w:rsid w:val="00FA725A"/>
    <w:rsid w:val="00FC077F"/>
    <w:rsid w:val="00FC41A7"/>
    <w:rsid w:val="00FD0D3D"/>
    <w:rsid w:val="00FD37C0"/>
    <w:rsid w:val="00FD5E29"/>
    <w:rsid w:val="00FE7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5714"/>
  <w15:docId w15:val="{9C3FD213-C881-4E72-B42C-C3C65A6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Default">
    <w:name w:val="Default"/>
    <w:rsid w:val="00D60C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21">
    <w:name w:val="Nagłówek 21"/>
    <w:basedOn w:val="Normalny"/>
    <w:uiPriority w:val="1"/>
    <w:qFormat/>
    <w:rsid w:val="00647DDB"/>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647DDB"/>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paragraph" w:customStyle="1" w:styleId="Tekstpodstawowy32">
    <w:name w:val="Tekst podstawowy 32"/>
    <w:basedOn w:val="Normalny"/>
    <w:rsid w:val="00F60A26"/>
    <w:pPr>
      <w:widowControl w:val="0"/>
      <w:spacing w:after="0" w:line="240" w:lineRule="auto"/>
      <w:ind w:left="0" w:firstLine="0"/>
    </w:pPr>
    <w:rPr>
      <w:rFonts w:ascii="Arial" w:eastAsia="Times New Roman" w:hAnsi="Arial" w:cs="Times New Roman"/>
      <w:color w:val="auto"/>
      <w:szCs w:val="20"/>
    </w:rPr>
  </w:style>
  <w:style w:type="character" w:customStyle="1" w:styleId="Bodytext2">
    <w:name w:val="Body text (2)_"/>
    <w:basedOn w:val="Domylnaczcionkaakapitu"/>
    <w:link w:val="Bodytext20"/>
    <w:rsid w:val="006D15E4"/>
    <w:rPr>
      <w:shd w:val="clear" w:color="auto" w:fill="FFFFFF"/>
    </w:rPr>
  </w:style>
  <w:style w:type="paragraph" w:customStyle="1" w:styleId="Bodytext20">
    <w:name w:val="Body text (2)"/>
    <w:basedOn w:val="Normalny"/>
    <w:link w:val="Bodytext2"/>
    <w:rsid w:val="006D15E4"/>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297954259">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E435-8530-414C-8621-1B775024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6938</Words>
  <Characters>41634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14</cp:revision>
  <cp:lastPrinted>2019-02-06T10:04:00Z</cp:lastPrinted>
  <dcterms:created xsi:type="dcterms:W3CDTF">2019-04-05T11:41:00Z</dcterms:created>
  <dcterms:modified xsi:type="dcterms:W3CDTF">2019-04-08T11:10:00Z</dcterms:modified>
</cp:coreProperties>
</file>