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w:t>
            </w:r>
            <w:r w:rsidR="008E778C">
              <w:rPr>
                <w:rFonts w:ascii="Times New Roman" w:eastAsia="Times New Roman" w:hAnsi="Times New Roman" w:cs="Times New Roman"/>
                <w:color w:val="auto"/>
                <w:sz w:val="16"/>
                <w:szCs w:val="16"/>
              </w:rPr>
              <w:t>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C269DB">
        <w:rPr>
          <w:rFonts w:ascii="Times New Roman" w:eastAsia="Times New Roman" w:hAnsi="Times New Roman" w:cs="Times New Roman"/>
          <w:b/>
          <w:color w:val="auto"/>
          <w:sz w:val="26"/>
          <w:szCs w:val="24"/>
        </w:rPr>
        <w:t xml:space="preserve"> </w:t>
      </w:r>
      <w:r w:rsidR="00094965">
        <w:rPr>
          <w:rFonts w:ascii="Times New Roman" w:eastAsia="Times New Roman" w:hAnsi="Times New Roman" w:cs="Times New Roman"/>
          <w:b/>
          <w:color w:val="auto"/>
          <w:sz w:val="26"/>
          <w:szCs w:val="24"/>
        </w:rPr>
        <w:t>13</w:t>
      </w:r>
      <w:r w:rsidR="00C269DB">
        <w:rPr>
          <w:rFonts w:ascii="Times New Roman" w:eastAsia="Times New Roman" w:hAnsi="Times New Roman" w:cs="Times New Roman"/>
          <w:b/>
          <w:color w:val="auto"/>
          <w:sz w:val="26"/>
          <w:szCs w:val="24"/>
        </w:rPr>
        <w:t xml:space="preserve"> /201</w:t>
      </w:r>
      <w:r w:rsidR="008E778C">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7F1C99"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proofErr w:type="spellStart"/>
      <w:r w:rsidR="002C2090">
        <w:rPr>
          <w:rFonts w:ascii="Times New Roman" w:hAnsi="Times New Roman" w:cs="Times New Roman"/>
          <w:b/>
          <w:sz w:val="26"/>
          <w:szCs w:val="24"/>
        </w:rPr>
        <w:t>t</w:t>
      </w:r>
      <w:r w:rsidR="00C269DB">
        <w:rPr>
          <w:rFonts w:ascii="Times New Roman" w:hAnsi="Times New Roman" w:cs="Times New Roman"/>
          <w:b/>
          <w:sz w:val="26"/>
          <w:szCs w:val="24"/>
        </w:rPr>
        <w:t>.</w:t>
      </w:r>
      <w:r w:rsidR="002C2090">
        <w:rPr>
          <w:rFonts w:ascii="Times New Roman" w:hAnsi="Times New Roman" w:cs="Times New Roman"/>
          <w:b/>
          <w:sz w:val="26"/>
          <w:szCs w:val="24"/>
        </w:rPr>
        <w:t>j</w:t>
      </w:r>
      <w:proofErr w:type="spellEnd"/>
      <w:r w:rsidR="002C2090">
        <w:rPr>
          <w:rFonts w:ascii="Times New Roman" w:hAnsi="Times New Roman" w:cs="Times New Roman"/>
          <w:b/>
          <w:sz w:val="26"/>
          <w:szCs w:val="24"/>
        </w:rPr>
        <w:t xml:space="preserve">.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w:t>
      </w:r>
      <w:proofErr w:type="gramStart"/>
      <w:r w:rsidR="002C2090">
        <w:rPr>
          <w:rFonts w:ascii="Times New Roman" w:hAnsi="Times New Roman" w:cs="Times New Roman"/>
          <w:b/>
          <w:sz w:val="26"/>
          <w:szCs w:val="24"/>
        </w:rPr>
        <w:t>z</w:t>
      </w:r>
      <w:proofErr w:type="gramEnd"/>
      <w:r w:rsidR="002C2090">
        <w:rPr>
          <w:rFonts w:ascii="Times New Roman" w:hAnsi="Times New Roman" w:cs="Times New Roman"/>
          <w:b/>
          <w:sz w:val="26"/>
          <w:szCs w:val="24"/>
        </w:rPr>
        <w:t xml:space="preserve"> </w:t>
      </w:r>
      <w:r w:rsidRPr="00E47C53">
        <w:rPr>
          <w:rFonts w:ascii="Times New Roman" w:hAnsi="Times New Roman" w:cs="Times New Roman"/>
          <w:b/>
          <w:sz w:val="26"/>
          <w:szCs w:val="24"/>
        </w:rPr>
        <w:t>201</w:t>
      </w:r>
      <w:r w:rsidR="008E778C">
        <w:rPr>
          <w:rFonts w:ascii="Times New Roman" w:hAnsi="Times New Roman" w:cs="Times New Roman"/>
          <w:b/>
          <w:sz w:val="26"/>
          <w:szCs w:val="24"/>
        </w:rPr>
        <w:t>8</w:t>
      </w:r>
      <w:r w:rsidR="002C2090">
        <w:rPr>
          <w:rFonts w:ascii="Times New Roman" w:hAnsi="Times New Roman" w:cs="Times New Roman"/>
          <w:b/>
          <w:sz w:val="26"/>
          <w:szCs w:val="24"/>
        </w:rPr>
        <w:t>r. poz. 1</w:t>
      </w:r>
      <w:r w:rsidR="008E778C">
        <w:rPr>
          <w:rFonts w:ascii="Times New Roman" w:hAnsi="Times New Roman" w:cs="Times New Roman"/>
          <w:b/>
          <w:sz w:val="26"/>
          <w:szCs w:val="24"/>
        </w:rPr>
        <w:t>986</w:t>
      </w:r>
      <w:r w:rsidR="00094965">
        <w:rPr>
          <w:rFonts w:ascii="Times New Roman" w:hAnsi="Times New Roman" w:cs="Times New Roman"/>
          <w:b/>
          <w:sz w:val="26"/>
          <w:szCs w:val="24"/>
        </w:rPr>
        <w:t xml:space="preserve"> z </w:t>
      </w:r>
      <w:proofErr w:type="spellStart"/>
      <w:r w:rsidR="00094965">
        <w:rPr>
          <w:rFonts w:ascii="Times New Roman" w:hAnsi="Times New Roman" w:cs="Times New Roman"/>
          <w:b/>
          <w:sz w:val="26"/>
          <w:szCs w:val="24"/>
        </w:rPr>
        <w:t>późn</w:t>
      </w:r>
      <w:proofErr w:type="spellEnd"/>
      <w:r w:rsidR="00094965">
        <w:rPr>
          <w:rFonts w:ascii="Times New Roman" w:hAnsi="Times New Roman" w:cs="Times New Roman"/>
          <w:b/>
          <w:sz w:val="26"/>
          <w:szCs w:val="24"/>
        </w:rPr>
        <w:t xml:space="preserve">. </w:t>
      </w:r>
      <w:proofErr w:type="gramStart"/>
      <w:r w:rsidR="00094965">
        <w:rPr>
          <w:rFonts w:ascii="Times New Roman" w:hAnsi="Times New Roman" w:cs="Times New Roman"/>
          <w:b/>
          <w:sz w:val="26"/>
          <w:szCs w:val="24"/>
        </w:rPr>
        <w:t>zm</w:t>
      </w:r>
      <w:proofErr w:type="gramEnd"/>
      <w:r w:rsidR="00094965">
        <w:rPr>
          <w:rFonts w:ascii="Times New Roman" w:hAnsi="Times New Roman" w:cs="Times New Roman"/>
          <w:b/>
          <w:sz w:val="26"/>
          <w:szCs w:val="24"/>
        </w:rPr>
        <w:t>.</w:t>
      </w:r>
      <w:r w:rsidRPr="00E47C53">
        <w:rPr>
          <w:rFonts w:ascii="Times New Roman" w:hAnsi="Times New Roman" w:cs="Times New Roman"/>
          <w:b/>
          <w:sz w:val="26"/>
          <w:szCs w:val="24"/>
        </w:rPr>
        <w:t xml:space="preserve">),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zwanej</w:t>
      </w:r>
      <w:proofErr w:type="gramEnd"/>
      <w:r w:rsidRPr="00E47C53">
        <w:rPr>
          <w:rFonts w:ascii="Times New Roman" w:hAnsi="Times New Roman" w:cs="Times New Roman"/>
          <w:b/>
          <w:sz w:val="26"/>
          <w:szCs w:val="24"/>
        </w:rPr>
        <w:t xml:space="preserve">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o</w:t>
      </w:r>
      <w:proofErr w:type="gramEnd"/>
      <w:r w:rsidRPr="00E47C53">
        <w:rPr>
          <w:rFonts w:ascii="Times New Roman" w:hAnsi="Times New Roman" w:cs="Times New Roman"/>
          <w:b/>
          <w:sz w:val="26"/>
          <w:szCs w:val="24"/>
        </w:rPr>
        <w:t xml:space="preserve">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wydanych</w:t>
      </w:r>
      <w:proofErr w:type="gramEnd"/>
      <w:r w:rsidRPr="00E47C53">
        <w:rPr>
          <w:rFonts w:ascii="Times New Roman" w:eastAsia="Times New Roman" w:hAnsi="Times New Roman" w:cs="Times New Roman"/>
          <w:b/>
          <w:sz w:val="26"/>
          <w:szCs w:val="24"/>
        </w:rPr>
        <w:t xml:space="preserve">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46756" w:rsidRPr="00C269DB" w:rsidRDefault="00210FAE" w:rsidP="00210FAE">
      <w:pPr>
        <w:jc w:val="center"/>
        <w:rPr>
          <w:rFonts w:ascii="Times New Roman" w:hAnsi="Times New Roman" w:cs="Times New Roman"/>
          <w:i/>
          <w:sz w:val="36"/>
          <w:szCs w:val="36"/>
        </w:rPr>
      </w:pPr>
      <w:proofErr w:type="gramStart"/>
      <w:r w:rsidRPr="00C269DB">
        <w:rPr>
          <w:rFonts w:ascii="Times New Roman" w:hAnsi="Times New Roman" w:cs="Times New Roman"/>
          <w:b/>
          <w:i/>
          <w:sz w:val="36"/>
          <w:szCs w:val="36"/>
        </w:rPr>
        <w:t>dostawa</w:t>
      </w:r>
      <w:proofErr w:type="gramEnd"/>
      <w:r w:rsidRPr="00C269DB">
        <w:rPr>
          <w:rFonts w:ascii="Times New Roman" w:hAnsi="Times New Roman" w:cs="Times New Roman"/>
          <w:b/>
          <w:i/>
          <w:sz w:val="36"/>
          <w:szCs w:val="36"/>
        </w:rPr>
        <w:t xml:space="preserve"> </w:t>
      </w:r>
      <w:r w:rsidR="00094965">
        <w:rPr>
          <w:rFonts w:ascii="Times New Roman" w:hAnsi="Times New Roman" w:cs="Times New Roman"/>
          <w:b/>
          <w:i/>
          <w:sz w:val="36"/>
        </w:rPr>
        <w:t xml:space="preserve">leków </w:t>
      </w:r>
      <w:r w:rsidRPr="00C269DB">
        <w:rPr>
          <w:rFonts w:ascii="Times New Roman" w:eastAsia="Times New Roman" w:hAnsi="Times New Roman" w:cs="Times New Roman"/>
          <w:b/>
          <w:i/>
          <w:color w:val="auto"/>
          <w:sz w:val="36"/>
          <w:szCs w:val="36"/>
        </w:rPr>
        <w:t>dla Szpitala Specjalistycznego w Jaśle</w:t>
      </w: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Default="009246A1" w:rsidP="00F06EA9">
      <w:pPr>
        <w:spacing w:after="0" w:line="240" w:lineRule="auto"/>
        <w:ind w:left="1882" w:right="1872" w:hanging="10"/>
        <w:jc w:val="center"/>
        <w:rPr>
          <w:rFonts w:ascii="Times New Roman" w:hAnsi="Times New Roman" w:cs="Times New Roman"/>
          <w:szCs w:val="24"/>
        </w:rPr>
      </w:pPr>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E4782" w:rsidRDefault="00AE4782"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E4782" w:rsidRDefault="00AE4782"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E4782" w:rsidRDefault="00AE4782"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E4782" w:rsidRDefault="00AE4782"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F077E4">
        <w:rPr>
          <w:rFonts w:ascii="Times New Roman" w:hAnsi="Times New Roman" w:cs="Times New Roman"/>
          <w:b/>
          <w:color w:val="auto"/>
          <w:szCs w:val="24"/>
        </w:rPr>
        <w:t>2019-05-17</w:t>
      </w:r>
    </w:p>
    <w:p w:rsidR="008E778C" w:rsidRDefault="008E778C" w:rsidP="005D5B54">
      <w:pPr>
        <w:spacing w:after="0" w:line="240" w:lineRule="auto"/>
        <w:ind w:left="0" w:right="-17" w:hanging="10"/>
        <w:jc w:val="left"/>
        <w:rPr>
          <w:rFonts w:ascii="Times New Roman" w:hAnsi="Times New Roman" w:cs="Times New Roman"/>
          <w:b/>
          <w:color w:val="auto"/>
          <w:szCs w:val="24"/>
        </w:rPr>
      </w:pPr>
    </w:p>
    <w:p w:rsidR="008E778C" w:rsidRDefault="008E778C"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gramStart"/>
      <w:r w:rsidR="00F1625F" w:rsidRPr="00F06EA9">
        <w:rPr>
          <w:rFonts w:ascii="Times New Roman" w:hAnsi="Times New Roman" w:cs="Times New Roman"/>
          <w:sz w:val="22"/>
        </w:rPr>
        <w:t>fax</w:t>
      </w:r>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0E68B3" w:rsidRPr="000E68B3" w:rsidRDefault="000E68B3" w:rsidP="000E68B3">
      <w:pPr>
        <w:pStyle w:val="Akapitzlist"/>
        <w:ind w:left="567" w:firstLine="0"/>
        <w:rPr>
          <w:rFonts w:ascii="Times New Roman" w:hAnsi="Times New Roman" w:cs="Times New Roman"/>
          <w:sz w:val="22"/>
        </w:rPr>
      </w:pPr>
      <w:r w:rsidRPr="000E68B3">
        <w:rPr>
          <w:rFonts w:ascii="Times New Roman" w:hAnsi="Times New Roman" w:cs="Times New Roman"/>
          <w:sz w:val="22"/>
        </w:rPr>
        <w:t xml:space="preserve">Dostawa </w:t>
      </w:r>
      <w:r w:rsidR="00692E7C">
        <w:rPr>
          <w:rFonts w:ascii="Times New Roman" w:hAnsi="Times New Roman" w:cs="Times New Roman"/>
          <w:sz w:val="22"/>
        </w:rPr>
        <w:t>leków</w:t>
      </w:r>
      <w:r w:rsidRPr="000E68B3">
        <w:rPr>
          <w:rFonts w:ascii="Times New Roman" w:hAnsi="Times New Roman" w:cs="Times New Roman"/>
          <w:sz w:val="22"/>
        </w:rPr>
        <w:t xml:space="preserve"> dla Szpitala Specjalistycznego w Jaśle: </w:t>
      </w:r>
    </w:p>
    <w:p w:rsidR="00692E7C" w:rsidRDefault="00692E7C" w:rsidP="00692E7C">
      <w:pPr>
        <w:pStyle w:val="Tekstpodstawowywcity"/>
        <w:spacing w:after="0"/>
        <w:ind w:left="567"/>
        <w:rPr>
          <w:color w:val="000000"/>
          <w:sz w:val="22"/>
          <w:szCs w:val="22"/>
        </w:rPr>
      </w:pPr>
      <w:r w:rsidRPr="000E6227">
        <w:rPr>
          <w:sz w:val="22"/>
        </w:rPr>
        <w:t xml:space="preserve">PAKIET </w:t>
      </w:r>
      <w:r w:rsidRPr="000E6227">
        <w:rPr>
          <w:color w:val="000000"/>
          <w:sz w:val="22"/>
          <w:szCs w:val="22"/>
        </w:rPr>
        <w:t xml:space="preserve">1 </w:t>
      </w:r>
      <w:r>
        <w:rPr>
          <w:color w:val="000000"/>
          <w:sz w:val="22"/>
          <w:szCs w:val="22"/>
        </w:rPr>
        <w:t xml:space="preserve">- </w:t>
      </w:r>
      <w:r w:rsidRPr="005A5800">
        <w:rPr>
          <w:color w:val="000000"/>
          <w:sz w:val="22"/>
          <w:szCs w:val="22"/>
        </w:rPr>
        <w:t>Inhibitor pompy protonowej</w:t>
      </w:r>
      <w:r>
        <w:rPr>
          <w:color w:val="000000"/>
          <w:sz w:val="22"/>
          <w:szCs w:val="22"/>
        </w:rPr>
        <w:t>,</w:t>
      </w:r>
    </w:p>
    <w:p w:rsidR="00692E7C" w:rsidRDefault="00692E7C" w:rsidP="00692E7C">
      <w:pPr>
        <w:spacing w:after="0" w:line="240" w:lineRule="auto"/>
        <w:ind w:left="567" w:firstLine="0"/>
        <w:rPr>
          <w:rFonts w:ascii="Times New Roman" w:hAnsi="Times New Roman" w:cs="Times New Roman"/>
          <w:sz w:val="22"/>
        </w:rPr>
      </w:pPr>
      <w:r w:rsidRPr="000E6227">
        <w:rPr>
          <w:rFonts w:ascii="Times New Roman" w:hAnsi="Times New Roman" w:cs="Times New Roman"/>
          <w:sz w:val="22"/>
        </w:rPr>
        <w:t>P</w:t>
      </w:r>
      <w:r>
        <w:rPr>
          <w:rFonts w:ascii="Times New Roman" w:hAnsi="Times New Roman" w:cs="Times New Roman"/>
          <w:sz w:val="22"/>
        </w:rPr>
        <w:t>A</w:t>
      </w:r>
      <w:r w:rsidRPr="000E6227">
        <w:rPr>
          <w:rFonts w:ascii="Times New Roman" w:hAnsi="Times New Roman" w:cs="Times New Roman"/>
          <w:sz w:val="22"/>
        </w:rPr>
        <w:t>K</w:t>
      </w:r>
      <w:r>
        <w:rPr>
          <w:rFonts w:ascii="Times New Roman" w:hAnsi="Times New Roman" w:cs="Times New Roman"/>
          <w:sz w:val="22"/>
        </w:rPr>
        <w:t>I</w:t>
      </w:r>
      <w:r w:rsidRPr="000E6227">
        <w:rPr>
          <w:rFonts w:ascii="Times New Roman" w:hAnsi="Times New Roman" w:cs="Times New Roman"/>
          <w:sz w:val="22"/>
        </w:rPr>
        <w:t xml:space="preserve">ET 2 </w:t>
      </w:r>
      <w:r>
        <w:rPr>
          <w:rFonts w:ascii="Times New Roman" w:hAnsi="Times New Roman" w:cs="Times New Roman"/>
          <w:sz w:val="22"/>
        </w:rPr>
        <w:t xml:space="preserve">- </w:t>
      </w:r>
      <w:r w:rsidRPr="000E6227">
        <w:rPr>
          <w:rFonts w:ascii="Times New Roman" w:hAnsi="Times New Roman" w:cs="Times New Roman"/>
          <w:sz w:val="22"/>
        </w:rPr>
        <w:t>Mleko, odżywki, smoczki</w:t>
      </w:r>
      <w:r>
        <w:rPr>
          <w:rFonts w:ascii="Times New Roman" w:hAnsi="Times New Roman" w:cs="Times New Roman"/>
          <w:sz w:val="22"/>
        </w:rPr>
        <w:t>,</w:t>
      </w:r>
    </w:p>
    <w:p w:rsidR="00692E7C" w:rsidRDefault="00692E7C" w:rsidP="00692E7C">
      <w:pPr>
        <w:spacing w:after="0" w:line="240" w:lineRule="auto"/>
        <w:ind w:left="567" w:firstLine="0"/>
        <w:rPr>
          <w:rFonts w:ascii="Times New Roman" w:hAnsi="Times New Roman" w:cs="Times New Roman"/>
          <w:sz w:val="22"/>
        </w:rPr>
      </w:pPr>
      <w:r w:rsidRPr="000E6227">
        <w:rPr>
          <w:rFonts w:ascii="Times New Roman" w:hAnsi="Times New Roman" w:cs="Times New Roman"/>
          <w:sz w:val="22"/>
        </w:rPr>
        <w:t xml:space="preserve">PAKIET 3 </w:t>
      </w:r>
      <w:r>
        <w:rPr>
          <w:rFonts w:ascii="Times New Roman" w:hAnsi="Times New Roman" w:cs="Times New Roman"/>
          <w:sz w:val="22"/>
        </w:rPr>
        <w:t xml:space="preserve">- </w:t>
      </w:r>
      <w:r w:rsidRPr="000E6227">
        <w:rPr>
          <w:rFonts w:ascii="Times New Roman" w:hAnsi="Times New Roman" w:cs="Times New Roman"/>
          <w:sz w:val="22"/>
        </w:rPr>
        <w:t>Produkty lecznicze różne</w:t>
      </w:r>
      <w:r>
        <w:rPr>
          <w:rFonts w:ascii="Times New Roman" w:hAnsi="Times New Roman" w:cs="Times New Roman"/>
          <w:sz w:val="22"/>
        </w:rPr>
        <w:t xml:space="preserve"> i</w:t>
      </w:r>
      <w:r w:rsidRPr="000E6227">
        <w:rPr>
          <w:rFonts w:ascii="Times New Roman" w:hAnsi="Times New Roman" w:cs="Times New Roman"/>
          <w:sz w:val="22"/>
        </w:rPr>
        <w:t xml:space="preserve"> Heparyny</w:t>
      </w:r>
      <w:r>
        <w:rPr>
          <w:rFonts w:ascii="Times New Roman" w:hAnsi="Times New Roman" w:cs="Times New Roman"/>
          <w:sz w:val="22"/>
        </w:rPr>
        <w:t>,</w:t>
      </w:r>
    </w:p>
    <w:p w:rsidR="00692E7C" w:rsidRDefault="00692E7C" w:rsidP="00692E7C">
      <w:pPr>
        <w:spacing w:after="0" w:line="240" w:lineRule="auto"/>
        <w:ind w:left="567" w:firstLine="0"/>
        <w:rPr>
          <w:rFonts w:ascii="Times New Roman" w:hAnsi="Times New Roman" w:cs="Times New Roman"/>
          <w:sz w:val="22"/>
        </w:rPr>
      </w:pPr>
      <w:r w:rsidRPr="000E6227">
        <w:rPr>
          <w:rFonts w:ascii="Times New Roman" w:hAnsi="Times New Roman" w:cs="Times New Roman"/>
          <w:sz w:val="22"/>
        </w:rPr>
        <w:t xml:space="preserve">PAKIET </w:t>
      </w:r>
      <w:r>
        <w:rPr>
          <w:rFonts w:ascii="Times New Roman" w:hAnsi="Times New Roman" w:cs="Times New Roman"/>
          <w:sz w:val="22"/>
        </w:rPr>
        <w:t>4</w:t>
      </w:r>
      <w:r w:rsidRPr="000E6227">
        <w:rPr>
          <w:rFonts w:ascii="Times New Roman" w:hAnsi="Times New Roman" w:cs="Times New Roman"/>
          <w:sz w:val="22"/>
        </w:rPr>
        <w:t xml:space="preserve"> </w:t>
      </w:r>
      <w:r>
        <w:rPr>
          <w:rFonts w:ascii="Times New Roman" w:hAnsi="Times New Roman" w:cs="Times New Roman"/>
          <w:sz w:val="22"/>
        </w:rPr>
        <w:t xml:space="preserve">- </w:t>
      </w:r>
      <w:r w:rsidRPr="000E6227">
        <w:rPr>
          <w:rFonts w:ascii="Times New Roman" w:hAnsi="Times New Roman" w:cs="Times New Roman"/>
          <w:sz w:val="22"/>
        </w:rPr>
        <w:t>Produkty lecznicze różne</w:t>
      </w:r>
      <w:r>
        <w:rPr>
          <w:rFonts w:ascii="Times New Roman" w:hAnsi="Times New Roman" w:cs="Times New Roman"/>
          <w:sz w:val="22"/>
        </w:rPr>
        <w:t>,</w:t>
      </w:r>
    </w:p>
    <w:p w:rsidR="00692E7C" w:rsidRPr="008C1045" w:rsidRDefault="00692E7C" w:rsidP="00692E7C">
      <w:pPr>
        <w:spacing w:after="0" w:line="240" w:lineRule="auto"/>
        <w:ind w:left="567" w:firstLine="0"/>
        <w:rPr>
          <w:rFonts w:ascii="Times New Roman" w:hAnsi="Times New Roman" w:cs="Times New Roman"/>
          <w:color w:val="auto"/>
          <w:sz w:val="22"/>
        </w:rPr>
      </w:pPr>
      <w:r>
        <w:rPr>
          <w:rFonts w:ascii="Times New Roman" w:hAnsi="Times New Roman" w:cs="Times New Roman"/>
          <w:color w:val="auto"/>
          <w:sz w:val="22"/>
        </w:rPr>
        <w:t>PAKIET 5</w:t>
      </w:r>
      <w:r w:rsidRPr="008C1045">
        <w:rPr>
          <w:rFonts w:ascii="Times New Roman" w:hAnsi="Times New Roman" w:cs="Times New Roman"/>
          <w:color w:val="auto"/>
          <w:sz w:val="22"/>
        </w:rPr>
        <w:t xml:space="preserve"> - Wapno granulowane z indykatorem barwnym</w:t>
      </w:r>
      <w:r w:rsidR="00420DFE">
        <w:rPr>
          <w:rFonts w:ascii="Times New Roman" w:hAnsi="Times New Roman" w:cs="Times New Roman"/>
          <w:color w:val="auto"/>
          <w:sz w:val="22"/>
        </w:rPr>
        <w:t>,</w:t>
      </w:r>
    </w:p>
    <w:p w:rsidR="00692E7C" w:rsidRDefault="00692E7C" w:rsidP="00692E7C">
      <w:pPr>
        <w:pStyle w:val="Tekstpodstawowywcity"/>
        <w:spacing w:after="0"/>
        <w:ind w:left="0"/>
        <w:rPr>
          <w:color w:val="000000"/>
          <w:sz w:val="22"/>
          <w:szCs w:val="22"/>
        </w:rPr>
      </w:pPr>
    </w:p>
    <w:p w:rsidR="004123EE" w:rsidRDefault="004123EE" w:rsidP="00832E7D">
      <w:pPr>
        <w:pStyle w:val="Akapitzlist"/>
        <w:ind w:left="567" w:firstLine="0"/>
        <w:rPr>
          <w:rFonts w:ascii="Times New Roman" w:hAnsi="Times New Roman" w:cs="Times New Roman"/>
          <w:sz w:val="22"/>
        </w:rPr>
      </w:pPr>
      <w:proofErr w:type="gramStart"/>
      <w:r w:rsidRPr="00210FAE">
        <w:rPr>
          <w:rFonts w:ascii="Times New Roman" w:hAnsi="Times New Roman" w:cs="Times New Roman"/>
          <w:sz w:val="22"/>
        </w:rPr>
        <w:t>zgodnie</w:t>
      </w:r>
      <w:proofErr w:type="gramEnd"/>
      <w:r w:rsidRPr="00210FAE">
        <w:rPr>
          <w:rFonts w:ascii="Times New Roman" w:hAnsi="Times New Roman" w:cs="Times New Roman"/>
          <w:sz w:val="22"/>
        </w:rPr>
        <w:t xml:space="preserve"> z </w:t>
      </w:r>
      <w:proofErr w:type="spellStart"/>
      <w:r w:rsidR="00E46756" w:rsidRPr="00210FAE">
        <w:rPr>
          <w:rFonts w:ascii="Times New Roman" w:hAnsi="Times New Roman" w:cs="Times New Roman"/>
          <w:sz w:val="22"/>
        </w:rPr>
        <w:t>Załacznikiem</w:t>
      </w:r>
      <w:proofErr w:type="spellEnd"/>
      <w:r w:rsidR="00E46756" w:rsidRPr="00210FAE">
        <w:rPr>
          <w:rFonts w:ascii="Times New Roman" w:hAnsi="Times New Roman" w:cs="Times New Roman"/>
          <w:sz w:val="22"/>
        </w:rPr>
        <w:t xml:space="preserve"> </w:t>
      </w:r>
      <w:r w:rsidRPr="00210FAE">
        <w:rPr>
          <w:rFonts w:ascii="Times New Roman" w:hAnsi="Times New Roman" w:cs="Times New Roman"/>
          <w:sz w:val="22"/>
        </w:rPr>
        <w:t xml:space="preserve">nr 2 formularz ofertowy i </w:t>
      </w:r>
      <w:proofErr w:type="spellStart"/>
      <w:r w:rsidR="00E46756" w:rsidRPr="00210FAE">
        <w:rPr>
          <w:rFonts w:ascii="Times New Roman" w:hAnsi="Times New Roman" w:cs="Times New Roman"/>
          <w:sz w:val="22"/>
        </w:rPr>
        <w:t>Załacznikiem</w:t>
      </w:r>
      <w:proofErr w:type="spellEnd"/>
      <w:r w:rsidR="00E46756" w:rsidRPr="00210FAE">
        <w:rPr>
          <w:rFonts w:ascii="Times New Roman" w:hAnsi="Times New Roman" w:cs="Times New Roman"/>
          <w:sz w:val="22"/>
        </w:rPr>
        <w:t xml:space="preserve"> nr 1 </w:t>
      </w:r>
      <w:r w:rsidRPr="00210FAE">
        <w:rPr>
          <w:rFonts w:ascii="Times New Roman" w:hAnsi="Times New Roman" w:cs="Times New Roman"/>
          <w:sz w:val="22"/>
        </w:rPr>
        <w:t xml:space="preserve">formularz cenowy o wartości zamówienia nie przekraczającej kwoty określonej w przepisach wydanych na podstawie art. 11 ust. 8 ustawy. </w:t>
      </w:r>
    </w:p>
    <w:p w:rsidR="00692E7C" w:rsidRPr="00996DD7" w:rsidRDefault="00692E7C" w:rsidP="00692E7C">
      <w:pPr>
        <w:pStyle w:val="Tekstpodstawowy"/>
        <w:numPr>
          <w:ilvl w:val="1"/>
          <w:numId w:val="27"/>
        </w:numPr>
        <w:ind w:left="567" w:hanging="567"/>
        <w:jc w:val="both"/>
        <w:rPr>
          <w:b w:val="0"/>
          <w:sz w:val="22"/>
          <w:szCs w:val="22"/>
        </w:rPr>
      </w:pPr>
      <w:r w:rsidRPr="00996DD7">
        <w:rPr>
          <w:b w:val="0"/>
          <w:sz w:val="22"/>
          <w:szCs w:val="22"/>
        </w:rPr>
        <w:t>Jeżeli w SIWZ wskazana postać dotyczy:</w:t>
      </w:r>
    </w:p>
    <w:p w:rsidR="00692E7C" w:rsidRPr="00996DD7" w:rsidRDefault="00692E7C" w:rsidP="00692E7C">
      <w:pPr>
        <w:pStyle w:val="Tekstpodstawowy"/>
        <w:numPr>
          <w:ilvl w:val="0"/>
          <w:numId w:val="12"/>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w:t>
      </w:r>
    </w:p>
    <w:p w:rsidR="00692E7C" w:rsidRPr="00996DD7" w:rsidRDefault="00692E7C" w:rsidP="00692E7C">
      <w:pPr>
        <w:pStyle w:val="Tekstpodstawowy"/>
        <w:numPr>
          <w:ilvl w:val="0"/>
          <w:numId w:val="12"/>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powlekanych,</w:t>
      </w:r>
    </w:p>
    <w:p w:rsidR="00692E7C" w:rsidRPr="00996DD7" w:rsidRDefault="00692E7C" w:rsidP="00692E7C">
      <w:pPr>
        <w:pStyle w:val="Tekstpodstawowy"/>
        <w:numPr>
          <w:ilvl w:val="0"/>
          <w:numId w:val="12"/>
        </w:numPr>
        <w:tabs>
          <w:tab w:val="left" w:pos="851"/>
        </w:tabs>
        <w:ind w:left="567" w:firstLine="0"/>
        <w:jc w:val="both"/>
        <w:rPr>
          <w:b w:val="0"/>
          <w:sz w:val="22"/>
          <w:szCs w:val="22"/>
        </w:rPr>
      </w:pPr>
      <w:proofErr w:type="gramStart"/>
      <w:r w:rsidRPr="00996DD7">
        <w:rPr>
          <w:b w:val="0"/>
          <w:sz w:val="22"/>
          <w:szCs w:val="22"/>
        </w:rPr>
        <w:t>ampułek</w:t>
      </w:r>
      <w:proofErr w:type="gramEnd"/>
      <w:r w:rsidRPr="00996DD7">
        <w:rPr>
          <w:b w:val="0"/>
          <w:sz w:val="22"/>
          <w:szCs w:val="22"/>
        </w:rPr>
        <w:t>,</w:t>
      </w:r>
    </w:p>
    <w:p w:rsidR="00692E7C" w:rsidRPr="00996DD7" w:rsidRDefault="00692E7C" w:rsidP="00692E7C">
      <w:pPr>
        <w:pStyle w:val="Tekstpodstawowy"/>
        <w:numPr>
          <w:ilvl w:val="0"/>
          <w:numId w:val="12"/>
        </w:numPr>
        <w:tabs>
          <w:tab w:val="left" w:pos="851"/>
        </w:tabs>
        <w:ind w:left="567" w:firstLine="0"/>
        <w:jc w:val="both"/>
        <w:rPr>
          <w:b w:val="0"/>
          <w:sz w:val="22"/>
          <w:szCs w:val="22"/>
        </w:rPr>
      </w:pPr>
      <w:proofErr w:type="gramStart"/>
      <w:r w:rsidRPr="00996DD7">
        <w:rPr>
          <w:b w:val="0"/>
          <w:sz w:val="22"/>
          <w:szCs w:val="22"/>
        </w:rPr>
        <w:t>fiolek</w:t>
      </w:r>
      <w:proofErr w:type="gramEnd"/>
      <w:r w:rsidRPr="00996DD7">
        <w:rPr>
          <w:b w:val="0"/>
          <w:sz w:val="22"/>
          <w:szCs w:val="22"/>
        </w:rPr>
        <w:t>,</w:t>
      </w:r>
    </w:p>
    <w:p w:rsidR="00692E7C" w:rsidRPr="00996DD7" w:rsidRDefault="00692E7C" w:rsidP="00692E7C">
      <w:pPr>
        <w:pStyle w:val="Tekstpodstawowy"/>
        <w:tabs>
          <w:tab w:val="left" w:pos="851"/>
        </w:tabs>
        <w:ind w:left="567"/>
        <w:jc w:val="both"/>
        <w:rPr>
          <w:b w:val="0"/>
          <w:sz w:val="22"/>
          <w:szCs w:val="22"/>
        </w:rPr>
      </w:pPr>
      <w:r w:rsidRPr="00996DD7">
        <w:rPr>
          <w:b w:val="0"/>
          <w:sz w:val="22"/>
          <w:szCs w:val="22"/>
        </w:rPr>
        <w:t>Zamawiający dopuszcza zaoferowanie zamiennie odpowiednio:</w:t>
      </w:r>
    </w:p>
    <w:p w:rsidR="00692E7C" w:rsidRPr="00996DD7" w:rsidRDefault="00692E7C" w:rsidP="00692E7C">
      <w:pPr>
        <w:pStyle w:val="Tekstpodstawowy"/>
        <w:numPr>
          <w:ilvl w:val="0"/>
          <w:numId w:val="13"/>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powlekanych lub drażetek, </w:t>
      </w:r>
    </w:p>
    <w:p w:rsidR="00692E7C" w:rsidRPr="00996DD7" w:rsidRDefault="00692E7C" w:rsidP="00692E7C">
      <w:pPr>
        <w:pStyle w:val="Tekstpodstawowy"/>
        <w:numPr>
          <w:ilvl w:val="0"/>
          <w:numId w:val="13"/>
        </w:numPr>
        <w:tabs>
          <w:tab w:val="left" w:pos="851"/>
        </w:tabs>
        <w:ind w:left="567" w:firstLine="0"/>
        <w:jc w:val="both"/>
        <w:rPr>
          <w:b w:val="0"/>
          <w:sz w:val="22"/>
          <w:szCs w:val="22"/>
        </w:rPr>
      </w:pPr>
      <w:proofErr w:type="gramStart"/>
      <w:r w:rsidRPr="00996DD7">
        <w:rPr>
          <w:b w:val="0"/>
          <w:sz w:val="22"/>
          <w:szCs w:val="22"/>
        </w:rPr>
        <w:t>tabletek</w:t>
      </w:r>
      <w:proofErr w:type="gramEnd"/>
      <w:r w:rsidRPr="00996DD7">
        <w:rPr>
          <w:b w:val="0"/>
          <w:sz w:val="22"/>
          <w:szCs w:val="22"/>
        </w:rPr>
        <w:t xml:space="preserve"> lub kapsułek lub drażetek,</w:t>
      </w:r>
    </w:p>
    <w:p w:rsidR="00692E7C" w:rsidRPr="00996DD7" w:rsidRDefault="00692E7C" w:rsidP="00692E7C">
      <w:pPr>
        <w:pStyle w:val="Tekstpodstawowy"/>
        <w:numPr>
          <w:ilvl w:val="0"/>
          <w:numId w:val="13"/>
        </w:numPr>
        <w:tabs>
          <w:tab w:val="left" w:pos="851"/>
        </w:tabs>
        <w:ind w:left="567" w:firstLine="0"/>
        <w:jc w:val="both"/>
        <w:rPr>
          <w:b w:val="0"/>
          <w:sz w:val="22"/>
          <w:szCs w:val="22"/>
        </w:rPr>
      </w:pPr>
      <w:proofErr w:type="gramStart"/>
      <w:r w:rsidRPr="00996DD7">
        <w:rPr>
          <w:b w:val="0"/>
          <w:sz w:val="22"/>
          <w:szCs w:val="22"/>
        </w:rPr>
        <w:t>fiolek</w:t>
      </w:r>
      <w:proofErr w:type="gramEnd"/>
      <w:r w:rsidRPr="00996DD7">
        <w:rPr>
          <w:b w:val="0"/>
          <w:sz w:val="22"/>
          <w:szCs w:val="22"/>
        </w:rPr>
        <w:t xml:space="preserve"> lub flakonów lub </w:t>
      </w:r>
      <w:proofErr w:type="spellStart"/>
      <w:r w:rsidRPr="00996DD7">
        <w:rPr>
          <w:b w:val="0"/>
          <w:sz w:val="22"/>
          <w:szCs w:val="22"/>
        </w:rPr>
        <w:t>amp-strzyk</w:t>
      </w:r>
      <w:proofErr w:type="spellEnd"/>
      <w:r w:rsidRPr="00996DD7">
        <w:rPr>
          <w:b w:val="0"/>
          <w:sz w:val="22"/>
          <w:szCs w:val="22"/>
        </w:rPr>
        <w:t>,</w:t>
      </w:r>
    </w:p>
    <w:p w:rsidR="00692E7C" w:rsidRPr="00996DD7" w:rsidRDefault="00692E7C" w:rsidP="00692E7C">
      <w:pPr>
        <w:pStyle w:val="Tekstpodstawowy"/>
        <w:numPr>
          <w:ilvl w:val="0"/>
          <w:numId w:val="13"/>
        </w:numPr>
        <w:tabs>
          <w:tab w:val="left" w:pos="851"/>
        </w:tabs>
        <w:ind w:left="567" w:firstLine="0"/>
        <w:jc w:val="both"/>
        <w:rPr>
          <w:b w:val="0"/>
          <w:sz w:val="22"/>
          <w:szCs w:val="22"/>
        </w:rPr>
      </w:pPr>
      <w:proofErr w:type="gramStart"/>
      <w:r w:rsidRPr="00996DD7">
        <w:rPr>
          <w:b w:val="0"/>
          <w:sz w:val="22"/>
          <w:szCs w:val="22"/>
        </w:rPr>
        <w:t>ampułek</w:t>
      </w:r>
      <w:proofErr w:type="gramEnd"/>
      <w:r w:rsidRPr="00996DD7">
        <w:rPr>
          <w:b w:val="0"/>
          <w:sz w:val="22"/>
          <w:szCs w:val="22"/>
        </w:rPr>
        <w:t xml:space="preserve"> lub flakonów, lub </w:t>
      </w:r>
      <w:proofErr w:type="spellStart"/>
      <w:r w:rsidRPr="00996DD7">
        <w:rPr>
          <w:b w:val="0"/>
          <w:sz w:val="22"/>
          <w:szCs w:val="22"/>
        </w:rPr>
        <w:t>amp.-</w:t>
      </w:r>
      <w:proofErr w:type="gramStart"/>
      <w:r w:rsidRPr="00996DD7">
        <w:rPr>
          <w:b w:val="0"/>
          <w:sz w:val="22"/>
          <w:szCs w:val="22"/>
        </w:rPr>
        <w:t>strzyk</w:t>
      </w:r>
      <w:proofErr w:type="spellEnd"/>
      <w:proofErr w:type="gramEnd"/>
      <w:r w:rsidRPr="00996DD7">
        <w:rPr>
          <w:b w:val="0"/>
          <w:sz w:val="22"/>
          <w:szCs w:val="22"/>
        </w:rPr>
        <w:t>.,</w:t>
      </w:r>
    </w:p>
    <w:p w:rsidR="00692E7C" w:rsidRDefault="00692E7C" w:rsidP="00692E7C">
      <w:pPr>
        <w:pStyle w:val="Tekstpodstawowy"/>
        <w:numPr>
          <w:ilvl w:val="0"/>
          <w:numId w:val="13"/>
        </w:numPr>
        <w:tabs>
          <w:tab w:val="left" w:pos="851"/>
        </w:tabs>
        <w:ind w:left="567" w:firstLine="0"/>
        <w:jc w:val="both"/>
        <w:rPr>
          <w:b w:val="0"/>
          <w:sz w:val="22"/>
          <w:szCs w:val="22"/>
        </w:rPr>
      </w:pPr>
      <w:proofErr w:type="gramStart"/>
      <w:r w:rsidRPr="00996DD7">
        <w:rPr>
          <w:b w:val="0"/>
          <w:sz w:val="22"/>
          <w:szCs w:val="22"/>
        </w:rPr>
        <w:t>kapsułek</w:t>
      </w:r>
      <w:proofErr w:type="gramEnd"/>
      <w:r w:rsidRPr="00996DD7">
        <w:rPr>
          <w:b w:val="0"/>
          <w:sz w:val="22"/>
          <w:szCs w:val="22"/>
        </w:rPr>
        <w:t xml:space="preserve"> twardych lub tabletek lub tabletek powlekanych lub drażetek.</w:t>
      </w:r>
    </w:p>
    <w:p w:rsidR="00692E7C" w:rsidRPr="00996DD7" w:rsidRDefault="00692E7C" w:rsidP="00692E7C">
      <w:pPr>
        <w:pStyle w:val="Tekstpodstawowy"/>
        <w:tabs>
          <w:tab w:val="left" w:pos="851"/>
        </w:tabs>
        <w:ind w:left="567"/>
        <w:jc w:val="both"/>
        <w:rPr>
          <w:b w:val="0"/>
          <w:sz w:val="22"/>
          <w:szCs w:val="22"/>
        </w:rPr>
      </w:pPr>
    </w:p>
    <w:p w:rsidR="00692E7C" w:rsidRPr="00996DD7" w:rsidRDefault="00692E7C" w:rsidP="00692E7C">
      <w:pPr>
        <w:pStyle w:val="Tekstpodstawowy"/>
        <w:ind w:left="709" w:hanging="567"/>
        <w:jc w:val="both"/>
        <w:rPr>
          <w:b w:val="0"/>
          <w:sz w:val="22"/>
          <w:szCs w:val="22"/>
        </w:rPr>
      </w:pPr>
      <w:r>
        <w:rPr>
          <w:b w:val="0"/>
          <w:sz w:val="22"/>
          <w:szCs w:val="22"/>
        </w:rPr>
        <w:t xml:space="preserve">3.2.1 </w:t>
      </w:r>
      <w:r w:rsidRPr="00996DD7">
        <w:rPr>
          <w:b w:val="0"/>
          <w:sz w:val="22"/>
          <w:szCs w:val="22"/>
        </w:rPr>
        <w:t xml:space="preserve">Podane wielkości opakowań służą do przeliczania wielkości przedmiotu zamówienia. Wykonawca może zaoferować produkt w opakowaniu innej wielkości niż w formularzu ofertowym pod warunkiem, że ogólna ilość (np.: szt., </w:t>
      </w:r>
      <w:proofErr w:type="spellStart"/>
      <w:r w:rsidRPr="00996DD7">
        <w:rPr>
          <w:b w:val="0"/>
          <w:sz w:val="22"/>
          <w:szCs w:val="22"/>
        </w:rPr>
        <w:t>amp</w:t>
      </w:r>
      <w:proofErr w:type="spellEnd"/>
      <w:r w:rsidRPr="00996DD7">
        <w:rPr>
          <w:b w:val="0"/>
          <w:sz w:val="22"/>
          <w:szCs w:val="22"/>
        </w:rPr>
        <w:t xml:space="preserve">., </w:t>
      </w:r>
      <w:proofErr w:type="gramStart"/>
      <w:r w:rsidRPr="00996DD7">
        <w:rPr>
          <w:b w:val="0"/>
          <w:sz w:val="22"/>
          <w:szCs w:val="22"/>
        </w:rPr>
        <w:t>tabl</w:t>
      </w:r>
      <w:proofErr w:type="gramEnd"/>
      <w:r w:rsidRPr="00996DD7">
        <w:rPr>
          <w:b w:val="0"/>
          <w:sz w:val="22"/>
          <w:szCs w:val="22"/>
        </w:rPr>
        <w:t xml:space="preserve">., fiolek, kaps.) </w:t>
      </w:r>
      <w:proofErr w:type="gramStart"/>
      <w:r w:rsidRPr="00996DD7">
        <w:rPr>
          <w:b w:val="0"/>
          <w:sz w:val="22"/>
          <w:szCs w:val="22"/>
        </w:rPr>
        <w:t>nie</w:t>
      </w:r>
      <w:proofErr w:type="gramEnd"/>
      <w:r w:rsidRPr="00996DD7">
        <w:rPr>
          <w:b w:val="0"/>
          <w:sz w:val="22"/>
          <w:szCs w:val="22"/>
        </w:rPr>
        <w:t xml:space="preserve"> będzie mniejsza od przedmiotu zamówienia, a przekroczenie ilości będzie mniejsze niż wielkość opakowania handlowego. Ilość</w:t>
      </w:r>
      <w:r>
        <w:rPr>
          <w:b w:val="0"/>
          <w:sz w:val="22"/>
          <w:szCs w:val="22"/>
        </w:rPr>
        <w:t xml:space="preserve"> </w:t>
      </w:r>
      <w:r w:rsidRPr="00996DD7">
        <w:rPr>
          <w:b w:val="0"/>
          <w:sz w:val="22"/>
          <w:szCs w:val="22"/>
        </w:rPr>
        <w:t xml:space="preserve">opakowań należy </w:t>
      </w:r>
      <w:proofErr w:type="gramStart"/>
      <w:r w:rsidRPr="00996DD7">
        <w:rPr>
          <w:b w:val="0"/>
          <w:sz w:val="22"/>
          <w:szCs w:val="22"/>
        </w:rPr>
        <w:t>zaokrąglić</w:t>
      </w:r>
      <w:proofErr w:type="gramEnd"/>
      <w:r w:rsidRPr="00996DD7">
        <w:rPr>
          <w:b w:val="0"/>
          <w:sz w:val="22"/>
          <w:szCs w:val="22"/>
        </w:rPr>
        <w:t xml:space="preserve"> do pełnego opakowania handlowego.</w:t>
      </w:r>
    </w:p>
    <w:p w:rsidR="00692E7C" w:rsidRPr="00F06EA9" w:rsidRDefault="00692E7C" w:rsidP="00692E7C">
      <w:pPr>
        <w:tabs>
          <w:tab w:val="left" w:pos="567"/>
        </w:tabs>
        <w:spacing w:after="0" w:line="240" w:lineRule="auto"/>
        <w:ind w:left="567" w:right="-17" w:hanging="567"/>
        <w:rPr>
          <w:rFonts w:ascii="Times New Roman" w:hAnsi="Times New Roman" w:cs="Times New Roman"/>
          <w:sz w:val="22"/>
        </w:rPr>
      </w:pPr>
    </w:p>
    <w:p w:rsidR="00692E7C" w:rsidRPr="00B23383" w:rsidRDefault="00692E7C" w:rsidP="00692E7C">
      <w:pPr>
        <w:pStyle w:val="Akapitzlist"/>
        <w:numPr>
          <w:ilvl w:val="1"/>
          <w:numId w:val="27"/>
        </w:numPr>
        <w:spacing w:after="0" w:line="240" w:lineRule="auto"/>
        <w:ind w:right="-17"/>
        <w:jc w:val="left"/>
        <w:rPr>
          <w:rFonts w:ascii="Times New Roman" w:hAnsi="Times New Roman" w:cs="Times New Roman"/>
          <w:color w:val="FF0000"/>
          <w:sz w:val="22"/>
        </w:rPr>
      </w:pPr>
      <w:r>
        <w:rPr>
          <w:rFonts w:ascii="Times New Roman" w:hAnsi="Times New Roman" w:cs="Times New Roman"/>
          <w:color w:val="auto"/>
          <w:sz w:val="22"/>
        </w:rPr>
        <w:t xml:space="preserve">   </w:t>
      </w:r>
      <w:r w:rsidRPr="00B737A7">
        <w:rPr>
          <w:rFonts w:ascii="Times New Roman" w:hAnsi="Times New Roman" w:cs="Times New Roman"/>
          <w:color w:val="auto"/>
          <w:sz w:val="22"/>
        </w:rPr>
        <w:t>Nazwa i kod wg Wspólnego Słownika Zamówień (</w:t>
      </w:r>
      <w:proofErr w:type="gramStart"/>
      <w:r w:rsidRPr="00B737A7">
        <w:rPr>
          <w:rFonts w:ascii="Times New Roman" w:hAnsi="Times New Roman" w:cs="Times New Roman"/>
          <w:color w:val="auto"/>
          <w:sz w:val="22"/>
        </w:rPr>
        <w:t xml:space="preserve">CPV):  </w:t>
      </w:r>
      <w:r w:rsidRPr="00B23383">
        <w:rPr>
          <w:rFonts w:ascii="Times New Roman" w:hAnsi="Times New Roman" w:cs="Times New Roman"/>
          <w:i/>
          <w:sz w:val="22"/>
          <w:lang w:eastAsia="zh-CN"/>
        </w:rPr>
        <w:t>33 60 00 00-6 produkty</w:t>
      </w:r>
      <w:proofErr w:type="gramEnd"/>
      <w:r w:rsidRPr="00B23383">
        <w:rPr>
          <w:rFonts w:ascii="Times New Roman" w:hAnsi="Times New Roman" w:cs="Times New Roman"/>
          <w:i/>
          <w:sz w:val="22"/>
          <w:lang w:eastAsia="zh-CN"/>
        </w:rPr>
        <w:t xml:space="preserve"> farmaceutyczne</w:t>
      </w:r>
      <w:r w:rsidRPr="00B23383">
        <w:rPr>
          <w:rFonts w:ascii="Times New Roman" w:hAnsi="Times New Roman" w:cs="Times New Roman"/>
          <w:i/>
          <w:sz w:val="22"/>
        </w:rPr>
        <w:t>.</w:t>
      </w:r>
    </w:p>
    <w:p w:rsidR="00692E7C" w:rsidRPr="00B737A7" w:rsidRDefault="00692E7C" w:rsidP="00692E7C">
      <w:pPr>
        <w:pStyle w:val="Akapitzlist"/>
        <w:spacing w:after="0" w:line="240" w:lineRule="auto"/>
        <w:ind w:left="0" w:right="-17" w:firstLine="0"/>
        <w:jc w:val="left"/>
        <w:rPr>
          <w:rFonts w:ascii="Times New Roman" w:hAnsi="Times New Roman" w:cs="Times New Roman"/>
          <w:color w:val="FF0000"/>
          <w:sz w:val="22"/>
        </w:rPr>
      </w:pP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17AE" w:rsidRDefault="002F17AE" w:rsidP="002F17AE">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F07509" w:rsidRPr="00F07509" w:rsidRDefault="00F07509" w:rsidP="00F07509">
      <w:pPr>
        <w:numPr>
          <w:ilvl w:val="0"/>
          <w:numId w:val="1"/>
        </w:numPr>
        <w:spacing w:after="0" w:line="240" w:lineRule="auto"/>
        <w:ind w:left="567" w:right="-17" w:hanging="567"/>
        <w:rPr>
          <w:rFonts w:ascii="Times New Roman" w:hAnsi="Times New Roman" w:cs="Times New Roman"/>
          <w:b/>
          <w:sz w:val="22"/>
        </w:rPr>
      </w:pPr>
      <w:r w:rsidRPr="00F07509">
        <w:rPr>
          <w:rFonts w:ascii="Times New Roman" w:hAnsi="Times New Roman" w:cs="Times New Roman"/>
          <w:b/>
          <w:sz w:val="22"/>
        </w:rPr>
        <w:t>WARUNKI UDZIAŁU W POSTĘPOWANIU ORAZ PODSTAWY WYKLUCZENIA Z POSTĘPOWANIA</w:t>
      </w:r>
    </w:p>
    <w:p w:rsidR="00F07509" w:rsidRPr="00F07509" w:rsidRDefault="00F07509" w:rsidP="00F07509">
      <w:pPr>
        <w:ind w:left="567" w:right="-17"/>
        <w:rPr>
          <w:rFonts w:ascii="Times New Roman" w:hAnsi="Times New Roman" w:cs="Times New Roman"/>
          <w:b/>
          <w:sz w:val="22"/>
        </w:rPr>
      </w:pPr>
    </w:p>
    <w:p w:rsidR="00F07509" w:rsidRDefault="00F07509" w:rsidP="00692E7C">
      <w:pPr>
        <w:pStyle w:val="Heading1"/>
        <w:numPr>
          <w:ilvl w:val="1"/>
          <w:numId w:val="22"/>
        </w:numPr>
        <w:tabs>
          <w:tab w:val="left" w:pos="361"/>
        </w:tabs>
        <w:jc w:val="both"/>
        <w:rPr>
          <w:rFonts w:ascii="Times New Roman" w:hAnsi="Times New Roman" w:cs="Times New Roman"/>
          <w:sz w:val="22"/>
          <w:szCs w:val="22"/>
          <w:lang w:val="pl-PL"/>
        </w:rPr>
      </w:pPr>
      <w:r w:rsidRPr="00F07509">
        <w:rPr>
          <w:rFonts w:ascii="Times New Roman" w:hAnsi="Times New Roman" w:cs="Times New Roman"/>
          <w:sz w:val="22"/>
          <w:szCs w:val="22"/>
          <w:lang w:val="pl-PL"/>
        </w:rPr>
        <w:t>WARUNKI UDZIAŁU W</w:t>
      </w:r>
      <w:r w:rsidRPr="00F07509">
        <w:rPr>
          <w:rFonts w:ascii="Times New Roman" w:hAnsi="Times New Roman" w:cs="Times New Roman"/>
          <w:spacing w:val="-16"/>
          <w:sz w:val="22"/>
          <w:szCs w:val="22"/>
          <w:lang w:val="pl-PL"/>
        </w:rPr>
        <w:t xml:space="preserve"> </w:t>
      </w:r>
      <w:r w:rsidRPr="00F07509">
        <w:rPr>
          <w:rFonts w:ascii="Times New Roman" w:hAnsi="Times New Roman" w:cs="Times New Roman"/>
          <w:sz w:val="22"/>
          <w:szCs w:val="22"/>
          <w:lang w:val="pl-PL"/>
        </w:rPr>
        <w:t>POSTĘPOWANIU:</w:t>
      </w:r>
    </w:p>
    <w:p w:rsidR="002F17AE" w:rsidRPr="00F07509" w:rsidRDefault="002F17AE" w:rsidP="002F17AE">
      <w:pPr>
        <w:pStyle w:val="Heading1"/>
        <w:tabs>
          <w:tab w:val="left" w:pos="361"/>
        </w:tabs>
        <w:ind w:left="360"/>
        <w:jc w:val="both"/>
        <w:rPr>
          <w:rFonts w:ascii="Times New Roman" w:hAnsi="Times New Roman" w:cs="Times New Roman"/>
          <w:sz w:val="22"/>
          <w:szCs w:val="22"/>
          <w:lang w:val="pl-PL"/>
        </w:rPr>
      </w:pPr>
    </w:p>
    <w:p w:rsidR="00F07509" w:rsidRPr="00F07509" w:rsidRDefault="00F07509" w:rsidP="00692E7C">
      <w:pPr>
        <w:pStyle w:val="Akapitzlist"/>
        <w:widowControl w:val="0"/>
        <w:numPr>
          <w:ilvl w:val="2"/>
          <w:numId w:val="22"/>
        </w:numPr>
        <w:tabs>
          <w:tab w:val="left" w:pos="402"/>
        </w:tabs>
        <w:spacing w:before="5" w:after="0" w:line="252" w:lineRule="exact"/>
        <w:rPr>
          <w:rFonts w:ascii="Times New Roman" w:hAnsi="Times New Roman" w:cs="Times New Roman"/>
          <w:sz w:val="22"/>
        </w:rPr>
      </w:pPr>
      <w:r w:rsidRPr="00F07509">
        <w:rPr>
          <w:rFonts w:ascii="Times New Roman" w:hAnsi="Times New Roman" w:cs="Times New Roman"/>
          <w:sz w:val="22"/>
        </w:rPr>
        <w:t>O udzielenie zamówienia mogą ubiegać się wykonawcy,</w:t>
      </w:r>
      <w:r w:rsidRPr="00F07509">
        <w:rPr>
          <w:rFonts w:ascii="Times New Roman" w:hAnsi="Times New Roman" w:cs="Times New Roman"/>
          <w:spacing w:val="-16"/>
          <w:sz w:val="22"/>
        </w:rPr>
        <w:t xml:space="preserve"> </w:t>
      </w:r>
      <w:r w:rsidRPr="00F07509">
        <w:rPr>
          <w:rFonts w:ascii="Times New Roman" w:hAnsi="Times New Roman" w:cs="Times New Roman"/>
          <w:sz w:val="22"/>
        </w:rPr>
        <w:t>którzy:</w:t>
      </w:r>
    </w:p>
    <w:p w:rsidR="00F07509" w:rsidRPr="00F07509" w:rsidRDefault="00F07509" w:rsidP="00692E7C">
      <w:pPr>
        <w:pStyle w:val="Akapitzlist"/>
        <w:widowControl w:val="0"/>
        <w:numPr>
          <w:ilvl w:val="3"/>
          <w:numId w:val="22"/>
        </w:numPr>
        <w:tabs>
          <w:tab w:val="left" w:pos="1034"/>
        </w:tabs>
        <w:spacing w:after="0" w:line="252" w:lineRule="exact"/>
        <w:ind w:hanging="436"/>
        <w:rPr>
          <w:rFonts w:ascii="Times New Roman" w:hAnsi="Times New Roman" w:cs="Times New Roman"/>
          <w:sz w:val="22"/>
        </w:rPr>
      </w:pPr>
      <w:proofErr w:type="gramStart"/>
      <w:r w:rsidRPr="00F07509">
        <w:rPr>
          <w:rFonts w:ascii="Times New Roman" w:hAnsi="Times New Roman" w:cs="Times New Roman"/>
          <w:sz w:val="22"/>
        </w:rPr>
        <w:t>nie</w:t>
      </w:r>
      <w:proofErr w:type="gramEnd"/>
      <w:r w:rsidRPr="00F07509">
        <w:rPr>
          <w:rFonts w:ascii="Times New Roman" w:hAnsi="Times New Roman" w:cs="Times New Roman"/>
          <w:sz w:val="22"/>
        </w:rPr>
        <w:t xml:space="preserve"> podlegają</w:t>
      </w:r>
      <w:r w:rsidRPr="00F07509">
        <w:rPr>
          <w:rFonts w:ascii="Times New Roman" w:hAnsi="Times New Roman" w:cs="Times New Roman"/>
          <w:spacing w:val="-7"/>
          <w:sz w:val="22"/>
        </w:rPr>
        <w:t xml:space="preserve"> </w:t>
      </w:r>
      <w:r w:rsidRPr="00F07509">
        <w:rPr>
          <w:rFonts w:ascii="Times New Roman" w:hAnsi="Times New Roman" w:cs="Times New Roman"/>
          <w:sz w:val="22"/>
        </w:rPr>
        <w:t>wykluczeniu;</w:t>
      </w:r>
    </w:p>
    <w:p w:rsidR="00F07509" w:rsidRPr="00F07509" w:rsidRDefault="00F07509" w:rsidP="00692E7C">
      <w:pPr>
        <w:pStyle w:val="Akapitzlist"/>
        <w:widowControl w:val="0"/>
        <w:numPr>
          <w:ilvl w:val="3"/>
          <w:numId w:val="22"/>
        </w:numPr>
        <w:tabs>
          <w:tab w:val="left" w:pos="1034"/>
        </w:tabs>
        <w:spacing w:after="0" w:line="252" w:lineRule="exact"/>
        <w:ind w:hanging="436"/>
        <w:rPr>
          <w:rFonts w:ascii="Times New Roman" w:hAnsi="Times New Roman" w:cs="Times New Roman"/>
          <w:sz w:val="22"/>
        </w:rPr>
      </w:pPr>
      <w:proofErr w:type="gramStart"/>
      <w:r w:rsidRPr="00F07509">
        <w:rPr>
          <w:rFonts w:ascii="Times New Roman" w:hAnsi="Times New Roman" w:cs="Times New Roman"/>
          <w:sz w:val="22"/>
        </w:rPr>
        <w:t>spełniają</w:t>
      </w:r>
      <w:proofErr w:type="gramEnd"/>
      <w:r w:rsidRPr="00F07509">
        <w:rPr>
          <w:rFonts w:ascii="Times New Roman" w:hAnsi="Times New Roman" w:cs="Times New Roman"/>
          <w:sz w:val="22"/>
        </w:rPr>
        <w:t xml:space="preserve"> warunki udziału w postępowaniu</w:t>
      </w:r>
      <w:r w:rsidRPr="00F07509">
        <w:rPr>
          <w:rFonts w:ascii="Times New Roman" w:hAnsi="Times New Roman" w:cs="Times New Roman"/>
          <w:spacing w:val="-13"/>
          <w:sz w:val="22"/>
        </w:rPr>
        <w:t xml:space="preserve"> </w:t>
      </w:r>
      <w:r w:rsidRPr="00F07509">
        <w:rPr>
          <w:rFonts w:ascii="Times New Roman" w:hAnsi="Times New Roman" w:cs="Times New Roman"/>
          <w:sz w:val="22"/>
        </w:rPr>
        <w:t>dotyczące:</w:t>
      </w:r>
    </w:p>
    <w:p w:rsidR="00F07509" w:rsidRPr="00F07509" w:rsidRDefault="00F07509" w:rsidP="00692E7C">
      <w:pPr>
        <w:pStyle w:val="Akapitzlist"/>
        <w:widowControl w:val="0"/>
        <w:numPr>
          <w:ilvl w:val="1"/>
          <w:numId w:val="21"/>
        </w:numPr>
        <w:tabs>
          <w:tab w:val="left" w:pos="1418"/>
        </w:tabs>
        <w:spacing w:after="0" w:line="240" w:lineRule="auto"/>
        <w:ind w:right="104" w:hanging="368"/>
        <w:rPr>
          <w:rFonts w:ascii="Times New Roman" w:hAnsi="Times New Roman" w:cs="Times New Roman"/>
          <w:sz w:val="22"/>
        </w:rPr>
      </w:pPr>
      <w:proofErr w:type="gramStart"/>
      <w:r w:rsidRPr="00F07509">
        <w:rPr>
          <w:rFonts w:ascii="Times New Roman" w:hAnsi="Times New Roman" w:cs="Times New Roman"/>
          <w:b/>
          <w:sz w:val="22"/>
        </w:rPr>
        <w:t>kompetencji</w:t>
      </w:r>
      <w:proofErr w:type="gramEnd"/>
      <w:r w:rsidRPr="00F07509">
        <w:rPr>
          <w:rFonts w:ascii="Times New Roman" w:hAnsi="Times New Roman" w:cs="Times New Roman"/>
          <w:b/>
          <w:sz w:val="22"/>
        </w:rPr>
        <w:t xml:space="preserve"> lub uprawnień </w:t>
      </w:r>
      <w:r w:rsidRPr="00F07509">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692E7C">
      <w:pPr>
        <w:pStyle w:val="Akapitzlist"/>
        <w:widowControl w:val="0"/>
        <w:numPr>
          <w:ilvl w:val="1"/>
          <w:numId w:val="21"/>
        </w:numPr>
        <w:tabs>
          <w:tab w:val="left" w:pos="1376"/>
          <w:tab w:val="left" w:pos="1418"/>
        </w:tabs>
        <w:spacing w:after="0" w:line="240" w:lineRule="auto"/>
        <w:ind w:right="105" w:hanging="368"/>
        <w:contextualSpacing w:val="0"/>
        <w:rPr>
          <w:rFonts w:ascii="Times New Roman" w:hAnsi="Times New Roman" w:cs="Times New Roman"/>
          <w:sz w:val="22"/>
        </w:rPr>
      </w:pPr>
      <w:proofErr w:type="gramStart"/>
      <w:r w:rsidRPr="00F07509">
        <w:rPr>
          <w:rFonts w:ascii="Times New Roman" w:hAnsi="Times New Roman" w:cs="Times New Roman"/>
          <w:b/>
          <w:sz w:val="22"/>
        </w:rPr>
        <w:lastRenderedPageBreak/>
        <w:t>zdolności</w:t>
      </w:r>
      <w:proofErr w:type="gramEnd"/>
      <w:r w:rsidRPr="00F07509">
        <w:rPr>
          <w:rFonts w:ascii="Times New Roman" w:hAnsi="Times New Roman" w:cs="Times New Roman"/>
          <w:b/>
          <w:sz w:val="22"/>
        </w:rPr>
        <w:t xml:space="preserve"> technicznej lub zawodowej</w:t>
      </w:r>
      <w:r w:rsidRPr="00F07509">
        <w:rPr>
          <w:rFonts w:ascii="Times New Roman" w:hAnsi="Times New Roman" w:cs="Times New Roman"/>
          <w:sz w:val="22"/>
        </w:rPr>
        <w:t>: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692E7C">
      <w:pPr>
        <w:pStyle w:val="Akapitzlist"/>
        <w:widowControl w:val="0"/>
        <w:numPr>
          <w:ilvl w:val="1"/>
          <w:numId w:val="21"/>
        </w:numPr>
        <w:tabs>
          <w:tab w:val="left" w:pos="1364"/>
          <w:tab w:val="left" w:pos="1418"/>
        </w:tabs>
        <w:spacing w:after="0" w:line="240" w:lineRule="auto"/>
        <w:ind w:right="105" w:hanging="368"/>
        <w:contextualSpacing w:val="0"/>
        <w:rPr>
          <w:rFonts w:ascii="Times New Roman" w:hAnsi="Times New Roman" w:cs="Times New Roman"/>
          <w:sz w:val="22"/>
        </w:rPr>
      </w:pPr>
      <w:proofErr w:type="gramStart"/>
      <w:r w:rsidRPr="00F07509">
        <w:rPr>
          <w:rFonts w:ascii="Times New Roman" w:hAnsi="Times New Roman" w:cs="Times New Roman"/>
          <w:b/>
          <w:sz w:val="22"/>
        </w:rPr>
        <w:t>sytuacji</w:t>
      </w:r>
      <w:proofErr w:type="gramEnd"/>
      <w:r w:rsidRPr="00F07509">
        <w:rPr>
          <w:rFonts w:ascii="Times New Roman" w:hAnsi="Times New Roman" w:cs="Times New Roman"/>
          <w:b/>
          <w:sz w:val="22"/>
        </w:rPr>
        <w:t xml:space="preserve"> ekonomicznej lub finansowej</w:t>
      </w:r>
      <w:r w:rsidRPr="00F07509">
        <w:rPr>
          <w:rFonts w:ascii="Times New Roman" w:hAnsi="Times New Roman" w:cs="Times New Roman"/>
          <w:sz w:val="22"/>
        </w:rPr>
        <w:t>: Zamawiający nie stawia w tym zakresie wymagań, których spełnianie Wykonawca zobowiązany jest wykazać w sposób</w:t>
      </w:r>
      <w:r w:rsidRPr="00F07509">
        <w:rPr>
          <w:rFonts w:ascii="Times New Roman" w:hAnsi="Times New Roman" w:cs="Times New Roman"/>
          <w:spacing w:val="-24"/>
          <w:sz w:val="22"/>
        </w:rPr>
        <w:t xml:space="preserve"> </w:t>
      </w:r>
      <w:r w:rsidRPr="00F07509">
        <w:rPr>
          <w:rFonts w:ascii="Times New Roman" w:hAnsi="Times New Roman" w:cs="Times New Roman"/>
          <w:sz w:val="22"/>
        </w:rPr>
        <w:t>szczególny.</w:t>
      </w:r>
    </w:p>
    <w:p w:rsidR="00F07509" w:rsidRPr="00F07509" w:rsidRDefault="00F07509" w:rsidP="00F07509">
      <w:pPr>
        <w:pStyle w:val="Akapitzlist"/>
        <w:widowControl w:val="0"/>
        <w:tabs>
          <w:tab w:val="left" w:pos="1364"/>
          <w:tab w:val="left" w:pos="1418"/>
        </w:tabs>
        <w:ind w:left="1361" w:right="105"/>
        <w:rPr>
          <w:rFonts w:ascii="Times New Roman" w:hAnsi="Times New Roman" w:cs="Times New Roman"/>
          <w:sz w:val="22"/>
        </w:rPr>
      </w:pPr>
    </w:p>
    <w:p w:rsidR="008E778C" w:rsidRDefault="008E778C" w:rsidP="008E778C">
      <w:pPr>
        <w:pStyle w:val="Heading2"/>
        <w:numPr>
          <w:ilvl w:val="1"/>
          <w:numId w:val="1"/>
        </w:numPr>
        <w:tabs>
          <w:tab w:val="left" w:pos="567"/>
        </w:tabs>
        <w:ind w:hanging="568"/>
        <w:rPr>
          <w:rFonts w:ascii="Times New Roman" w:hAnsi="Times New Roman" w:cs="Times New Roman"/>
          <w:lang w:val="pl-PL"/>
        </w:rPr>
      </w:pPr>
      <w:r w:rsidRPr="008E0FB1">
        <w:rPr>
          <w:rFonts w:ascii="Times New Roman" w:hAnsi="Times New Roman" w:cs="Times New Roman"/>
          <w:lang w:val="pl-PL"/>
        </w:rPr>
        <w:t>Wykluczenie Wykonawcy z</w:t>
      </w:r>
      <w:r w:rsidRPr="008E0FB1">
        <w:rPr>
          <w:rFonts w:ascii="Times New Roman" w:hAnsi="Times New Roman" w:cs="Times New Roman"/>
          <w:spacing w:val="-10"/>
          <w:lang w:val="pl-PL"/>
        </w:rPr>
        <w:t xml:space="preserve"> </w:t>
      </w:r>
      <w:r w:rsidRPr="008E0FB1">
        <w:rPr>
          <w:rFonts w:ascii="Times New Roman" w:hAnsi="Times New Roman" w:cs="Times New Roman"/>
          <w:lang w:val="pl-PL"/>
        </w:rPr>
        <w:t>postępowania:</w:t>
      </w:r>
    </w:p>
    <w:p w:rsidR="002F17AE" w:rsidRPr="008E0FB1" w:rsidRDefault="002F17AE" w:rsidP="002F17AE">
      <w:pPr>
        <w:pStyle w:val="Heading2"/>
        <w:tabs>
          <w:tab w:val="left" w:pos="567"/>
        </w:tabs>
        <w:ind w:left="568"/>
        <w:rPr>
          <w:rFonts w:ascii="Times New Roman" w:hAnsi="Times New Roman" w:cs="Times New Roman"/>
          <w:lang w:val="pl-PL"/>
        </w:rPr>
      </w:pPr>
    </w:p>
    <w:p w:rsidR="008E778C" w:rsidRPr="008E0FB1" w:rsidRDefault="008E778C" w:rsidP="008E778C">
      <w:pPr>
        <w:pStyle w:val="Akapitzlist"/>
        <w:widowControl w:val="0"/>
        <w:numPr>
          <w:ilvl w:val="2"/>
          <w:numId w:val="1"/>
        </w:numPr>
        <w:tabs>
          <w:tab w:val="left" w:pos="942"/>
        </w:tabs>
        <w:spacing w:after="0" w:line="252" w:lineRule="exact"/>
        <w:ind w:firstLine="142"/>
        <w:rPr>
          <w:rFonts w:ascii="Times New Roman" w:hAnsi="Times New Roman" w:cs="Times New Roman"/>
          <w:sz w:val="22"/>
        </w:rPr>
      </w:pPr>
      <w:r w:rsidRPr="008E0FB1">
        <w:rPr>
          <w:rFonts w:ascii="Times New Roman" w:hAnsi="Times New Roman" w:cs="Times New Roman"/>
          <w:sz w:val="22"/>
        </w:rPr>
        <w:t>Z postępowania o udzielenie zamówienia wyklucza</w:t>
      </w:r>
      <w:r w:rsidRPr="008E0FB1">
        <w:rPr>
          <w:rFonts w:ascii="Times New Roman" w:hAnsi="Times New Roman" w:cs="Times New Roman"/>
          <w:spacing w:val="-18"/>
          <w:sz w:val="22"/>
        </w:rPr>
        <w:t xml:space="preserve"> </w:t>
      </w:r>
      <w:r w:rsidRPr="008E0FB1">
        <w:rPr>
          <w:rFonts w:ascii="Times New Roman" w:hAnsi="Times New Roman" w:cs="Times New Roman"/>
          <w:sz w:val="22"/>
        </w:rPr>
        <w:t>się:</w:t>
      </w:r>
    </w:p>
    <w:p w:rsidR="008E778C" w:rsidRPr="008E0FB1" w:rsidRDefault="008E778C" w:rsidP="008E778C">
      <w:pPr>
        <w:pStyle w:val="Akapitzlist"/>
        <w:widowControl w:val="0"/>
        <w:numPr>
          <w:ilvl w:val="3"/>
          <w:numId w:val="1"/>
        </w:numPr>
        <w:tabs>
          <w:tab w:val="left" w:pos="977"/>
          <w:tab w:val="left" w:pos="978"/>
        </w:tabs>
        <w:spacing w:after="0" w:line="240" w:lineRule="auto"/>
        <w:ind w:left="1418" w:right="105" w:hanging="851"/>
        <w:rPr>
          <w:rFonts w:ascii="Times New Roman" w:hAnsi="Times New Roman" w:cs="Times New Roman"/>
          <w:sz w:val="22"/>
        </w:rPr>
      </w:pPr>
      <w:r w:rsidRPr="008E0FB1">
        <w:rPr>
          <w:rFonts w:ascii="Times New Roman" w:hAnsi="Times New Roman" w:cs="Times New Roman"/>
          <w:sz w:val="22"/>
        </w:rPr>
        <w:t>Wykonawcę, który nie wykazał spełniania warunków udziału w postępowaniu.</w:t>
      </w:r>
    </w:p>
    <w:p w:rsidR="008E778C" w:rsidRPr="008E0FB1" w:rsidRDefault="008E778C" w:rsidP="008E778C">
      <w:pPr>
        <w:pStyle w:val="Akapitzlist"/>
        <w:widowControl w:val="0"/>
        <w:numPr>
          <w:ilvl w:val="3"/>
          <w:numId w:val="1"/>
        </w:numPr>
        <w:tabs>
          <w:tab w:val="left" w:pos="977"/>
          <w:tab w:val="left" w:pos="978"/>
        </w:tabs>
        <w:spacing w:after="0" w:line="240" w:lineRule="auto"/>
        <w:ind w:left="1418" w:right="-17"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1 </w:t>
      </w:r>
      <w:proofErr w:type="spellStart"/>
      <w:r w:rsidRPr="008E0FB1">
        <w:rPr>
          <w:rFonts w:ascii="Times New Roman" w:hAnsi="Times New Roman" w:cs="Times New Roman"/>
          <w:sz w:val="22"/>
        </w:rPr>
        <w:t>pkt</w:t>
      </w:r>
      <w:proofErr w:type="spellEnd"/>
      <w:r w:rsidRPr="008E0FB1">
        <w:rPr>
          <w:rFonts w:ascii="Times New Roman" w:hAnsi="Times New Roman" w:cs="Times New Roman"/>
          <w:sz w:val="22"/>
        </w:rPr>
        <w:t xml:space="preserve"> 13 – 23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8E778C" w:rsidRPr="008E0FB1" w:rsidRDefault="008E778C" w:rsidP="008E778C">
      <w:pPr>
        <w:numPr>
          <w:ilvl w:val="3"/>
          <w:numId w:val="1"/>
        </w:numPr>
        <w:tabs>
          <w:tab w:val="left" w:pos="993"/>
        </w:tabs>
        <w:spacing w:after="0" w:line="240" w:lineRule="auto"/>
        <w:ind w:left="1418"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5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 xml:space="preserve">. –  </w:t>
      </w:r>
      <w:proofErr w:type="gramStart"/>
      <w:r w:rsidRPr="008E0FB1">
        <w:rPr>
          <w:rFonts w:ascii="Times New Roman" w:hAnsi="Times New Roman" w:cs="Times New Roman"/>
          <w:sz w:val="22"/>
        </w:rPr>
        <w:t>nie</w:t>
      </w:r>
      <w:proofErr w:type="gramEnd"/>
      <w:r w:rsidRPr="008E0FB1">
        <w:rPr>
          <w:rFonts w:ascii="Times New Roman" w:hAnsi="Times New Roman" w:cs="Times New Roman"/>
          <w:sz w:val="22"/>
        </w:rPr>
        <w:t xml:space="preserve"> dotyczy.</w:t>
      </w:r>
    </w:p>
    <w:p w:rsidR="008E778C" w:rsidRDefault="008E778C" w:rsidP="00692E7C">
      <w:pPr>
        <w:pStyle w:val="Akapitzlist"/>
        <w:numPr>
          <w:ilvl w:val="2"/>
          <w:numId w:val="26"/>
        </w:numPr>
        <w:ind w:right="-17"/>
        <w:rPr>
          <w:rFonts w:ascii="Times New Roman" w:hAnsi="Times New Roman" w:cs="Times New Roman"/>
          <w:sz w:val="22"/>
        </w:rPr>
      </w:pPr>
      <w:r w:rsidRPr="00A3104E">
        <w:rPr>
          <w:rFonts w:ascii="Times New Roman" w:hAnsi="Times New Roman" w:cs="Times New Roman"/>
          <w:sz w:val="22"/>
        </w:rPr>
        <w:t xml:space="preserve"> Ofertę wykonawcy wykluczonego uznaje się za odrzuconą (art.24 ust.4 </w:t>
      </w:r>
      <w:proofErr w:type="spellStart"/>
      <w:r w:rsidRPr="00A3104E">
        <w:rPr>
          <w:rFonts w:ascii="Times New Roman" w:hAnsi="Times New Roman" w:cs="Times New Roman"/>
          <w:sz w:val="22"/>
        </w:rPr>
        <w:t>Pzp</w:t>
      </w:r>
      <w:proofErr w:type="spellEnd"/>
      <w:r w:rsidRPr="00A3104E">
        <w:rPr>
          <w:rFonts w:ascii="Times New Roman" w:hAnsi="Times New Roman" w:cs="Times New Roman"/>
          <w:sz w:val="22"/>
        </w:rPr>
        <w:t>).</w:t>
      </w:r>
    </w:p>
    <w:p w:rsidR="002F17AE" w:rsidRPr="00A3104E" w:rsidRDefault="002F17AE" w:rsidP="002F17AE">
      <w:pPr>
        <w:pStyle w:val="Akapitzlist"/>
        <w:ind w:left="1036" w:right="-17" w:firstLine="0"/>
        <w:rPr>
          <w:rFonts w:ascii="Times New Roman" w:hAnsi="Times New Roman" w:cs="Times New Roman"/>
          <w:sz w:val="22"/>
        </w:rPr>
      </w:pPr>
    </w:p>
    <w:p w:rsidR="00A3104E" w:rsidRDefault="00A3104E" w:rsidP="00A3104E">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A3104E" w:rsidRPr="00F06EA9" w:rsidRDefault="00A3104E" w:rsidP="00A3104E">
      <w:pPr>
        <w:spacing w:after="0" w:line="240" w:lineRule="auto"/>
        <w:ind w:left="567" w:right="-17" w:firstLine="0"/>
        <w:rPr>
          <w:rFonts w:ascii="Times New Roman" w:hAnsi="Times New Roman" w:cs="Times New Roman"/>
          <w:b/>
          <w:sz w:val="22"/>
        </w:rPr>
      </w:pPr>
    </w:p>
    <w:p w:rsidR="00A3104E" w:rsidRPr="00F06EA9" w:rsidRDefault="00A3104E" w:rsidP="00A3104E">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Wykonawca dołącza do oferty aktualne na dzień składania ofert oświadczenie w zakresie wskazanym w załączniku nr 4 do SIWZ</w:t>
      </w:r>
      <w:r w:rsidRPr="002C01E6">
        <w:rPr>
          <w:rFonts w:ascii="Times New Roman" w:hAnsi="Times New Roman" w:cs="Times New Roman"/>
          <w:color w:val="0000FF"/>
          <w:sz w:val="22"/>
        </w:rPr>
        <w:t>.</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p>
    <w:p w:rsidR="00A3104E" w:rsidRPr="00DE387B" w:rsidRDefault="00A3104E" w:rsidP="00A3104E">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A3104E" w:rsidRPr="00DE387B" w:rsidRDefault="00A3104E" w:rsidP="00A3104E">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SIWZ.</w:t>
      </w:r>
    </w:p>
    <w:p w:rsidR="00A3104E" w:rsidRPr="00DE387B" w:rsidRDefault="00A3104E" w:rsidP="00A3104E">
      <w:pPr>
        <w:spacing w:after="0" w:line="240" w:lineRule="auto"/>
        <w:ind w:left="567" w:right="-17" w:firstLine="0"/>
        <w:rPr>
          <w:rFonts w:ascii="Times New Roman" w:hAnsi="Times New Roman" w:cs="Times New Roman"/>
          <w:color w:val="auto"/>
          <w:sz w:val="22"/>
        </w:rPr>
      </w:pPr>
    </w:p>
    <w:p w:rsidR="00A3104E" w:rsidRPr="00DE387B" w:rsidRDefault="00A3104E" w:rsidP="00A3104E">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3104E" w:rsidRPr="00DE387B" w:rsidRDefault="00A3104E" w:rsidP="00A3104E">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3104E" w:rsidRPr="00DE387B" w:rsidRDefault="00A3104E" w:rsidP="00A3104E">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3104E" w:rsidRPr="00DE387B" w:rsidRDefault="00A3104E" w:rsidP="00A3104E">
      <w:pPr>
        <w:numPr>
          <w:ilvl w:val="3"/>
          <w:numId w:val="1"/>
        </w:numPr>
        <w:tabs>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A3104E" w:rsidRPr="00DE387B" w:rsidRDefault="00A3104E" w:rsidP="00A3104E">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A3104E" w:rsidRPr="00DE387B" w:rsidRDefault="00A3104E" w:rsidP="00A3104E">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A3104E" w:rsidRPr="00DE387B" w:rsidRDefault="00A3104E" w:rsidP="00A3104E">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A3104E" w:rsidRPr="00F06EA9" w:rsidRDefault="00A3104E" w:rsidP="00A3104E">
      <w:pPr>
        <w:tabs>
          <w:tab w:val="left" w:pos="567"/>
        </w:tabs>
        <w:spacing w:after="0" w:line="240" w:lineRule="auto"/>
        <w:ind w:left="567" w:right="-17" w:firstLine="0"/>
        <w:rPr>
          <w:rFonts w:ascii="Times New Roman" w:hAnsi="Times New Roman" w:cs="Times New Roman"/>
          <w:color w:val="7030A0"/>
          <w:sz w:val="22"/>
        </w:rPr>
      </w:pPr>
    </w:p>
    <w:p w:rsidR="00A3104E" w:rsidRPr="005D791C" w:rsidRDefault="00A3104E" w:rsidP="00A3104E">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3104E" w:rsidRDefault="00A3104E" w:rsidP="00A3104E">
      <w:pPr>
        <w:spacing w:after="0" w:line="240" w:lineRule="auto"/>
        <w:ind w:left="567" w:right="-17" w:firstLine="0"/>
        <w:rPr>
          <w:rFonts w:ascii="Times New Roman" w:hAnsi="Times New Roman" w:cs="Times New Roman"/>
          <w:sz w:val="22"/>
        </w:rPr>
      </w:pPr>
    </w:p>
    <w:p w:rsidR="00A3104E" w:rsidRDefault="00A3104E" w:rsidP="00A3104E">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A3104E" w:rsidRDefault="00A3104E" w:rsidP="00A3104E">
      <w:pPr>
        <w:pStyle w:val="Heading1"/>
        <w:ind w:left="0" w:right="-17"/>
        <w:rPr>
          <w:rFonts w:ascii="Times New Roman" w:hAnsi="Times New Roman" w:cs="Times New Roman"/>
          <w:u w:val="single"/>
          <w:lang w:val="pl-PL"/>
        </w:rPr>
      </w:pPr>
    </w:p>
    <w:p w:rsidR="002F17AE" w:rsidRDefault="002F17AE" w:rsidP="00A3104E">
      <w:pPr>
        <w:pStyle w:val="Heading1"/>
        <w:ind w:left="0" w:right="-17"/>
        <w:rPr>
          <w:rFonts w:ascii="Times New Roman" w:hAnsi="Times New Roman" w:cs="Times New Roman"/>
          <w:u w:val="single"/>
          <w:lang w:val="pl-PL"/>
        </w:rPr>
      </w:pPr>
    </w:p>
    <w:p w:rsidR="00A3104E" w:rsidRPr="00D908C9" w:rsidRDefault="00A3104E" w:rsidP="00A3104E">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lastRenderedPageBreak/>
        <w:t>OŚWIADCZENIA I DOKUMENTY SKŁADANE NA WEZWANIE ZAMAWIAJĄCEGO:</w:t>
      </w:r>
    </w:p>
    <w:p w:rsidR="00A3104E" w:rsidRPr="00F06EA9" w:rsidRDefault="00A3104E" w:rsidP="00A3104E">
      <w:pPr>
        <w:spacing w:after="0" w:line="240" w:lineRule="auto"/>
        <w:ind w:left="567" w:right="-17" w:firstLine="0"/>
        <w:rPr>
          <w:rFonts w:ascii="Times New Roman" w:hAnsi="Times New Roman" w:cs="Times New Roman"/>
          <w:color w:val="auto"/>
          <w:sz w:val="22"/>
        </w:rPr>
      </w:pPr>
    </w:p>
    <w:p w:rsidR="00A3104E" w:rsidRPr="0002248B" w:rsidRDefault="00A3104E" w:rsidP="00A3104E">
      <w:pPr>
        <w:numPr>
          <w:ilvl w:val="1"/>
          <w:numId w:val="1"/>
        </w:numPr>
        <w:spacing w:after="0" w:line="240" w:lineRule="auto"/>
        <w:ind w:left="567" w:right="-17" w:hanging="567"/>
        <w:rPr>
          <w:rFonts w:ascii="Times New Roman" w:hAnsi="Times New Roman" w:cs="Times New Roman"/>
          <w:color w:val="auto"/>
          <w:sz w:val="22"/>
        </w:rPr>
      </w:pPr>
      <w:r w:rsidRPr="0002248B">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02248B">
        <w:rPr>
          <w:rFonts w:ascii="Times New Roman" w:hAnsi="Times New Roman" w:cs="Times New Roman"/>
          <w:b/>
          <w:color w:val="auto"/>
          <w:sz w:val="22"/>
        </w:rPr>
        <w:t>niż 5 dni,</w:t>
      </w:r>
      <w:r w:rsidRPr="0002248B">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02248B">
        <w:rPr>
          <w:rFonts w:ascii="Times New Roman" w:hAnsi="Times New Roman" w:cs="Times New Roman"/>
          <w:color w:val="auto"/>
          <w:sz w:val="22"/>
        </w:rPr>
        <w:t>Pzp</w:t>
      </w:r>
      <w:proofErr w:type="spellEnd"/>
      <w:r w:rsidRPr="0002248B">
        <w:rPr>
          <w:rFonts w:ascii="Times New Roman" w:hAnsi="Times New Roman" w:cs="Times New Roman"/>
          <w:color w:val="auto"/>
          <w:sz w:val="22"/>
        </w:rPr>
        <w:t>, tj..</w:t>
      </w:r>
    </w:p>
    <w:p w:rsidR="00A3104E" w:rsidRDefault="00A3104E" w:rsidP="00A3104E">
      <w:pPr>
        <w:tabs>
          <w:tab w:val="left" w:pos="851"/>
        </w:tabs>
        <w:spacing w:after="0" w:line="276" w:lineRule="auto"/>
        <w:ind w:left="1134" w:right="-17" w:hanging="567"/>
        <w:rPr>
          <w:rFonts w:ascii="Times New Roman" w:hAnsi="Times New Roman" w:cs="Times New Roman"/>
          <w:b/>
          <w:sz w:val="22"/>
        </w:rPr>
      </w:pPr>
    </w:p>
    <w:p w:rsidR="00A3104E" w:rsidRDefault="00A3104E" w:rsidP="00692E7C">
      <w:pPr>
        <w:numPr>
          <w:ilvl w:val="2"/>
          <w:numId w:val="14"/>
        </w:numPr>
        <w:spacing w:after="0" w:line="276" w:lineRule="auto"/>
        <w:ind w:right="194" w:hanging="752"/>
        <w:rPr>
          <w:rFonts w:ascii="Times New Roman" w:hAnsi="Times New Roman" w:cs="Times New Roman"/>
          <w:b/>
          <w:sz w:val="22"/>
        </w:rPr>
      </w:pPr>
      <w:r w:rsidRPr="00A90E90">
        <w:rPr>
          <w:rFonts w:ascii="Times New Roman" w:hAnsi="Times New Roman" w:cs="Times New Roman"/>
          <w:b/>
          <w:sz w:val="22"/>
        </w:rPr>
        <w:t>Oświadczeń i dokumentów na potwierdzenie spełniania warunków udziału w postępowaniu:</w:t>
      </w:r>
    </w:p>
    <w:p w:rsidR="00A3104E" w:rsidRPr="00A90E90" w:rsidRDefault="00A3104E" w:rsidP="00A3104E">
      <w:pPr>
        <w:spacing w:after="0" w:line="276" w:lineRule="auto"/>
        <w:ind w:left="1036" w:right="194" w:firstLine="0"/>
        <w:rPr>
          <w:rFonts w:ascii="Times New Roman" w:hAnsi="Times New Roman" w:cs="Times New Roman"/>
          <w:b/>
          <w:sz w:val="22"/>
        </w:rPr>
      </w:pPr>
    </w:p>
    <w:p w:rsidR="00A3104E" w:rsidRPr="00A800A4" w:rsidRDefault="00A3104E" w:rsidP="00A3104E">
      <w:pPr>
        <w:pStyle w:val="Akapitzlist"/>
        <w:spacing w:after="0" w:line="360" w:lineRule="auto"/>
        <w:ind w:left="1418" w:right="194" w:hanging="851"/>
        <w:rPr>
          <w:rFonts w:ascii="Times New Roman" w:hAnsi="Times New Roman" w:cs="Times New Roman"/>
          <w:sz w:val="22"/>
        </w:rPr>
      </w:pPr>
      <w:r w:rsidRPr="00A800A4">
        <w:rPr>
          <w:rFonts w:ascii="Times New Roman" w:hAnsi="Times New Roman" w:cs="Times New Roman"/>
          <w:b/>
          <w:sz w:val="22"/>
        </w:rPr>
        <w:t>6.4.1.1.</w:t>
      </w:r>
      <w:r w:rsidRPr="00A800A4">
        <w:rPr>
          <w:rFonts w:ascii="Times New Roman" w:hAnsi="Times New Roman" w:cs="Times New Roman"/>
          <w:sz w:val="22"/>
        </w:rPr>
        <w:t xml:space="preserve"> </w:t>
      </w:r>
      <w:r w:rsidRPr="00A800A4">
        <w:rPr>
          <w:rFonts w:ascii="Times New Roman" w:hAnsi="Times New Roman" w:cs="Times New Roman"/>
          <w:sz w:val="22"/>
          <w:u w:val="single"/>
        </w:rPr>
        <w:t xml:space="preserve">kompetencje lub uprawnienia do prowadzenia określonej działalności zawodowej, o ile wynika to z odrębnych </w:t>
      </w:r>
      <w:proofErr w:type="gramStart"/>
      <w:r w:rsidRPr="00A800A4">
        <w:rPr>
          <w:rFonts w:ascii="Times New Roman" w:hAnsi="Times New Roman" w:cs="Times New Roman"/>
          <w:sz w:val="22"/>
          <w:u w:val="single"/>
        </w:rPr>
        <w:t>przepisów</w:t>
      </w:r>
      <w:r w:rsidRPr="00A800A4">
        <w:rPr>
          <w:rFonts w:ascii="Times New Roman" w:hAnsi="Times New Roman" w:cs="Times New Roman"/>
          <w:sz w:val="22"/>
        </w:rPr>
        <w:t>:  Nie</w:t>
      </w:r>
      <w:proofErr w:type="gramEnd"/>
      <w:r w:rsidRPr="00A800A4">
        <w:rPr>
          <w:rFonts w:ascii="Times New Roman" w:hAnsi="Times New Roman" w:cs="Times New Roman"/>
          <w:sz w:val="22"/>
        </w:rPr>
        <w:t xml:space="preserve"> dotyczy.</w:t>
      </w:r>
    </w:p>
    <w:p w:rsidR="00A3104E" w:rsidRPr="00A800A4" w:rsidRDefault="00A3104E" w:rsidP="00A3104E">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w:t>
      </w:r>
      <w:proofErr w:type="gramStart"/>
      <w:r w:rsidRPr="00A800A4">
        <w:rPr>
          <w:rFonts w:ascii="Times New Roman" w:hAnsi="Times New Roman" w:cs="Times New Roman"/>
          <w:sz w:val="22"/>
          <w:u w:val="single"/>
        </w:rPr>
        <w:t xml:space="preserve">ekonomiczna: </w:t>
      </w:r>
      <w:r w:rsidRPr="00A800A4">
        <w:rPr>
          <w:rFonts w:ascii="Times New Roman" w:hAnsi="Times New Roman" w:cs="Times New Roman"/>
          <w:b/>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A3104E" w:rsidRPr="00A800A4" w:rsidRDefault="00A3104E" w:rsidP="00A3104E">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proofErr w:type="gramStart"/>
      <w:r w:rsidRPr="00A800A4">
        <w:rPr>
          <w:rFonts w:ascii="Times New Roman" w:hAnsi="Times New Roman" w:cs="Times New Roman"/>
          <w:sz w:val="22"/>
          <w:u w:val="single"/>
        </w:rPr>
        <w:t>zdolność</w:t>
      </w:r>
      <w:proofErr w:type="gramEnd"/>
      <w:r w:rsidRPr="00A800A4">
        <w:rPr>
          <w:rFonts w:ascii="Times New Roman" w:hAnsi="Times New Roman" w:cs="Times New Roman"/>
          <w:sz w:val="22"/>
          <w:u w:val="single"/>
        </w:rPr>
        <w:t xml:space="preserve"> techniczna lub zawodowa:</w:t>
      </w:r>
      <w:r w:rsidRPr="00A800A4">
        <w:rPr>
          <w:rFonts w:ascii="Times New Roman" w:hAnsi="Times New Roman" w:cs="Times New Roman"/>
          <w:sz w:val="22"/>
        </w:rPr>
        <w:t xml:space="preserve"> Nie dotyczy.</w:t>
      </w:r>
    </w:p>
    <w:p w:rsidR="00A3104E" w:rsidRDefault="00A3104E" w:rsidP="00A3104E">
      <w:pPr>
        <w:tabs>
          <w:tab w:val="left" w:pos="851"/>
        </w:tabs>
        <w:spacing w:after="0" w:line="276" w:lineRule="auto"/>
        <w:ind w:left="1134" w:right="-17" w:hanging="850"/>
        <w:rPr>
          <w:rFonts w:ascii="Times New Roman" w:hAnsi="Times New Roman" w:cs="Times New Roman"/>
          <w:b/>
          <w:color w:val="auto"/>
          <w:sz w:val="22"/>
        </w:rPr>
      </w:pPr>
    </w:p>
    <w:p w:rsidR="002F17AE" w:rsidRPr="002F17AE" w:rsidRDefault="00A3104E" w:rsidP="002F17AE">
      <w:pPr>
        <w:tabs>
          <w:tab w:val="left" w:pos="709"/>
        </w:tabs>
        <w:ind w:left="709" w:right="-17" w:hanging="425"/>
        <w:rPr>
          <w:rFonts w:ascii="Times New Roman" w:hAnsi="Times New Roman" w:cs="Times New Roman"/>
          <w:b/>
          <w:sz w:val="22"/>
        </w:rPr>
      </w:pPr>
      <w:r w:rsidRPr="00A90E90">
        <w:rPr>
          <w:rFonts w:ascii="Times New Roman" w:hAnsi="Times New Roman" w:cs="Times New Roman"/>
          <w:b/>
          <w:color w:val="auto"/>
          <w:sz w:val="22"/>
        </w:rPr>
        <w:t xml:space="preserve">6.4.2. Spełnienie przez oferowane dostawy wymagań określonych przez zamawiającego, o których mowa w art. 25 ust. 1 </w:t>
      </w:r>
      <w:proofErr w:type="spellStart"/>
      <w:r w:rsidRPr="00A90E90">
        <w:rPr>
          <w:rFonts w:ascii="Times New Roman" w:hAnsi="Times New Roman" w:cs="Times New Roman"/>
          <w:b/>
          <w:color w:val="auto"/>
          <w:sz w:val="22"/>
        </w:rPr>
        <w:t>pkt</w:t>
      </w:r>
      <w:proofErr w:type="spellEnd"/>
      <w:r w:rsidRPr="00A90E90">
        <w:rPr>
          <w:rFonts w:ascii="Times New Roman" w:hAnsi="Times New Roman" w:cs="Times New Roman"/>
          <w:b/>
          <w:color w:val="auto"/>
          <w:sz w:val="22"/>
        </w:rPr>
        <w:t xml:space="preserve"> 2 </w:t>
      </w:r>
      <w:proofErr w:type="spellStart"/>
      <w:r w:rsidRPr="00A90E90">
        <w:rPr>
          <w:rFonts w:ascii="Times New Roman" w:hAnsi="Times New Roman" w:cs="Times New Roman"/>
          <w:b/>
          <w:color w:val="auto"/>
          <w:sz w:val="22"/>
        </w:rPr>
        <w:t>Pzp</w:t>
      </w:r>
      <w:proofErr w:type="spellEnd"/>
      <w:r w:rsidRPr="00A90E90">
        <w:rPr>
          <w:rFonts w:ascii="Times New Roman" w:hAnsi="Times New Roman" w:cs="Times New Roman"/>
          <w:b/>
          <w:color w:val="auto"/>
          <w:sz w:val="22"/>
        </w:rPr>
        <w:t xml:space="preserve">, </w:t>
      </w:r>
      <w:proofErr w:type="spellStart"/>
      <w:r w:rsidRPr="00A90E90">
        <w:rPr>
          <w:rFonts w:ascii="Times New Roman" w:hAnsi="Times New Roman" w:cs="Times New Roman"/>
          <w:b/>
          <w:color w:val="auto"/>
          <w:sz w:val="22"/>
        </w:rPr>
        <w:t>tj</w:t>
      </w:r>
      <w:proofErr w:type="spellEnd"/>
      <w:r w:rsidRPr="00A90E90">
        <w:rPr>
          <w:rFonts w:ascii="Times New Roman" w:hAnsi="Times New Roman" w:cs="Times New Roman"/>
          <w:b/>
          <w:color w:val="auto"/>
          <w:sz w:val="22"/>
        </w:rPr>
        <w:t>:</w:t>
      </w:r>
      <w:r w:rsidRPr="00A90E90">
        <w:rPr>
          <w:rFonts w:ascii="Times New Roman" w:hAnsi="Times New Roman" w:cs="Times New Roman"/>
          <w:b/>
          <w:sz w:val="22"/>
        </w:rPr>
        <w:t xml:space="preserve"> </w:t>
      </w:r>
      <w:r w:rsidR="002F17AE" w:rsidRPr="00177B56">
        <w:rPr>
          <w:rFonts w:ascii="Times New Roman" w:hAnsi="Times New Roman" w:cs="Times New Roman"/>
          <w:sz w:val="22"/>
        </w:rPr>
        <w:t>Zamawiający nie wymaga.</w:t>
      </w:r>
      <w:r w:rsidR="002F17AE" w:rsidRPr="00177B56">
        <w:rPr>
          <w:rFonts w:ascii="Times New Roman" w:hAnsi="Times New Roman" w:cs="Times New Roman"/>
          <w:strike/>
          <w:sz w:val="22"/>
        </w:rPr>
        <w:t xml:space="preserve"> </w:t>
      </w:r>
    </w:p>
    <w:p w:rsidR="00A3104E" w:rsidRPr="00A90E90" w:rsidRDefault="00A3104E" w:rsidP="002F17AE">
      <w:pPr>
        <w:tabs>
          <w:tab w:val="left" w:pos="851"/>
        </w:tabs>
        <w:spacing w:after="0" w:line="276" w:lineRule="auto"/>
        <w:ind w:left="0" w:right="-17" w:firstLine="0"/>
        <w:rPr>
          <w:rFonts w:ascii="Times New Roman" w:hAnsi="Times New Roman" w:cs="Times New Roman"/>
          <w:b/>
          <w:sz w:val="22"/>
        </w:rPr>
      </w:pPr>
    </w:p>
    <w:p w:rsidR="00A3104E" w:rsidRPr="00A90E90" w:rsidRDefault="00A3104E" w:rsidP="00A3104E">
      <w:pPr>
        <w:tabs>
          <w:tab w:val="left" w:pos="851"/>
        </w:tabs>
        <w:spacing w:after="0" w:line="276" w:lineRule="auto"/>
        <w:ind w:left="1134" w:right="-17" w:hanging="850"/>
        <w:rPr>
          <w:rFonts w:ascii="Times New Roman" w:hAnsi="Times New Roman" w:cs="Times New Roman"/>
          <w:b/>
          <w:color w:val="auto"/>
          <w:sz w:val="22"/>
        </w:rPr>
      </w:pPr>
      <w:r w:rsidRPr="00A90E90">
        <w:rPr>
          <w:rFonts w:ascii="Times New Roman" w:eastAsia="Times New Roman" w:hAnsi="Times New Roman" w:cs="Times New Roman"/>
          <w:b/>
          <w:color w:val="auto"/>
          <w:sz w:val="22"/>
        </w:rPr>
        <w:t xml:space="preserve">6.4.3  </w:t>
      </w:r>
      <w:r w:rsidRPr="00A90E90">
        <w:rPr>
          <w:rFonts w:ascii="Times New Roman" w:hAnsi="Times New Roman" w:cs="Times New Roman"/>
          <w:b/>
          <w:color w:val="auto"/>
          <w:sz w:val="22"/>
        </w:rPr>
        <w:t xml:space="preserve">W zakresie potwierdzenia braku podstaw </w:t>
      </w:r>
      <w:proofErr w:type="gramStart"/>
      <w:r w:rsidRPr="00A90E90">
        <w:rPr>
          <w:rFonts w:ascii="Times New Roman" w:hAnsi="Times New Roman" w:cs="Times New Roman"/>
          <w:b/>
          <w:color w:val="auto"/>
          <w:sz w:val="22"/>
        </w:rPr>
        <w:t>wykluczenia o których</w:t>
      </w:r>
      <w:proofErr w:type="gramEnd"/>
      <w:r w:rsidRPr="00A90E90">
        <w:rPr>
          <w:rFonts w:ascii="Times New Roman" w:hAnsi="Times New Roman" w:cs="Times New Roman"/>
          <w:b/>
          <w:color w:val="auto"/>
          <w:sz w:val="22"/>
        </w:rPr>
        <w:t xml:space="preserve"> mowa w art.24 ust.1 </w:t>
      </w:r>
      <w:proofErr w:type="spellStart"/>
      <w:r w:rsidRPr="00A90E90">
        <w:rPr>
          <w:rFonts w:ascii="Times New Roman" w:hAnsi="Times New Roman" w:cs="Times New Roman"/>
          <w:b/>
          <w:color w:val="auto"/>
          <w:sz w:val="22"/>
        </w:rPr>
        <w:t>Pzp</w:t>
      </w:r>
      <w:proofErr w:type="spellEnd"/>
      <w:r w:rsidRPr="00A90E90">
        <w:rPr>
          <w:rFonts w:ascii="Times New Roman" w:hAnsi="Times New Roman" w:cs="Times New Roman"/>
          <w:b/>
          <w:color w:val="auto"/>
          <w:sz w:val="22"/>
        </w:rPr>
        <w:t xml:space="preserve">: </w:t>
      </w:r>
    </w:p>
    <w:p w:rsidR="00A3104E" w:rsidRPr="004C5B91" w:rsidRDefault="00A3104E" w:rsidP="00A3104E">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 xml:space="preserve">Zamawiający nie będzie żądał od wykonawcy przedłożenia oświadczeń i dokumentów na potwierdzenie braku podstaw do wykluczenia wykonawcy. </w:t>
      </w:r>
    </w:p>
    <w:p w:rsidR="00F06EA9" w:rsidRPr="00F06EA9" w:rsidRDefault="00F06EA9" w:rsidP="00A3104E">
      <w:pPr>
        <w:spacing w:after="0" w:line="240" w:lineRule="auto"/>
        <w:ind w:left="0" w:right="-17" w:firstLine="0"/>
        <w:rPr>
          <w:rFonts w:ascii="Times New Roman" w:hAnsi="Times New Roman" w:cs="Times New Roman"/>
          <w:color w:val="auto"/>
          <w:sz w:val="22"/>
        </w:rPr>
      </w:pPr>
    </w:p>
    <w:p w:rsidR="009246A1" w:rsidRPr="00C44FD2" w:rsidRDefault="009246A1" w:rsidP="00692E7C">
      <w:pPr>
        <w:pStyle w:val="Akapitzlist"/>
        <w:numPr>
          <w:ilvl w:val="1"/>
          <w:numId w:val="11"/>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74652D">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pkt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2F17AE">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A3104E" w:rsidRDefault="00F06EA9" w:rsidP="00A3104E">
      <w:pPr>
        <w:pStyle w:val="Akapitzlist"/>
        <w:numPr>
          <w:ilvl w:val="0"/>
          <w:numId w:val="1"/>
        </w:numPr>
        <w:spacing w:after="0" w:line="240" w:lineRule="auto"/>
        <w:ind w:right="-17"/>
        <w:rPr>
          <w:rFonts w:ascii="Times New Roman" w:hAnsi="Times New Roman" w:cs="Times New Roman"/>
          <w:b/>
          <w:sz w:val="22"/>
        </w:rPr>
      </w:pPr>
      <w:r w:rsidRPr="00A3104E">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lastRenderedPageBreak/>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7E00AC" w:rsidRPr="007E00AC" w:rsidRDefault="007E00AC" w:rsidP="007E00AC">
      <w:pPr>
        <w:spacing w:after="0" w:line="240" w:lineRule="auto"/>
        <w:ind w:left="426" w:right="-17" w:firstLine="0"/>
        <w:rPr>
          <w:rFonts w:ascii="Times New Roman" w:hAnsi="Times New Roman" w:cs="Times New Roman"/>
          <w:b/>
          <w:sz w:val="22"/>
        </w:rPr>
      </w:pPr>
    </w:p>
    <w:p w:rsidR="009246A1" w:rsidRPr="00F06EA9" w:rsidRDefault="00F06EA9" w:rsidP="00A3104E">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WADIUM</w:t>
      </w:r>
    </w:p>
    <w:p w:rsidR="007E00AC" w:rsidRDefault="007E00AC" w:rsidP="00CB4501">
      <w:pPr>
        <w:spacing w:after="0" w:line="240" w:lineRule="auto"/>
        <w:ind w:left="0" w:right="-17" w:firstLine="426"/>
        <w:rPr>
          <w:rFonts w:ascii="Times New Roman" w:hAnsi="Times New Roman" w:cs="Times New Roman"/>
          <w:sz w:val="22"/>
        </w:rPr>
      </w:pP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A3104E">
      <w:pPr>
        <w:pStyle w:val="Akapitzlist"/>
        <w:numPr>
          <w:ilvl w:val="0"/>
          <w:numId w:val="1"/>
        </w:numPr>
        <w:tabs>
          <w:tab w:val="left" w:pos="567"/>
        </w:tabs>
        <w:spacing w:after="0" w:line="240" w:lineRule="auto"/>
        <w:ind w:right="-17" w:hanging="360"/>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A3104E">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A3104E">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A3104E">
      <w:pPr>
        <w:numPr>
          <w:ilvl w:val="0"/>
          <w:numId w:val="1"/>
        </w:numPr>
        <w:spacing w:after="0" w:line="240" w:lineRule="auto"/>
        <w:ind w:left="591" w:right="-17" w:hanging="360"/>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Default="009246A1" w:rsidP="00A3104E">
      <w:pPr>
        <w:numPr>
          <w:ilvl w:val="1"/>
          <w:numId w:val="1"/>
        </w:numPr>
        <w:spacing w:after="0" w:line="240" w:lineRule="auto"/>
        <w:ind w:left="426" w:right="-17" w:hanging="360"/>
        <w:rPr>
          <w:rFonts w:ascii="Times New Roman" w:hAnsi="Times New Roman" w:cs="Times New Roman"/>
          <w:b/>
          <w:sz w:val="22"/>
        </w:rPr>
      </w:pPr>
      <w:r w:rsidRPr="007F7E01">
        <w:rPr>
          <w:rFonts w:ascii="Times New Roman" w:hAnsi="Times New Roman" w:cs="Times New Roman"/>
          <w:b/>
          <w:sz w:val="22"/>
        </w:rPr>
        <w:t>Oferta musi spełniać następujące wymogi:</w:t>
      </w:r>
    </w:p>
    <w:p w:rsidR="00EE4A11" w:rsidRPr="007F7E01" w:rsidRDefault="00EE4A11" w:rsidP="00EE4A11">
      <w:pPr>
        <w:spacing w:after="0" w:line="240" w:lineRule="auto"/>
        <w:ind w:left="426" w:right="-17" w:firstLine="0"/>
        <w:rPr>
          <w:rFonts w:ascii="Times New Roman" w:hAnsi="Times New Roman" w:cs="Times New Roman"/>
          <w:b/>
          <w:sz w:val="22"/>
        </w:rPr>
      </w:pP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Default="007F7E01" w:rsidP="00A3104E">
      <w:pPr>
        <w:numPr>
          <w:ilvl w:val="1"/>
          <w:numId w:val="1"/>
        </w:numPr>
        <w:spacing w:after="0" w:line="240" w:lineRule="auto"/>
        <w:ind w:left="426" w:right="-17" w:hanging="360"/>
        <w:rPr>
          <w:rFonts w:ascii="Times New Roman" w:hAnsi="Times New Roman" w:cs="Times New Roman"/>
          <w:b/>
          <w:sz w:val="22"/>
        </w:rPr>
      </w:pPr>
      <w:r w:rsidRPr="006A6C64">
        <w:rPr>
          <w:rFonts w:ascii="Times New Roman" w:hAnsi="Times New Roman" w:cs="Times New Roman"/>
          <w:b/>
          <w:sz w:val="22"/>
        </w:rPr>
        <w:t>FORMA OFERTY:</w:t>
      </w:r>
    </w:p>
    <w:p w:rsidR="00EE4A11" w:rsidRPr="006A6C64" w:rsidRDefault="00EE4A11" w:rsidP="00EE4A11">
      <w:pPr>
        <w:spacing w:after="0" w:line="240" w:lineRule="auto"/>
        <w:ind w:left="426" w:right="-17" w:firstLine="0"/>
        <w:rPr>
          <w:rFonts w:ascii="Times New Roman" w:hAnsi="Times New Roman" w:cs="Times New Roman"/>
          <w:b/>
          <w:sz w:val="22"/>
        </w:rPr>
      </w:pP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 xml:space="preserve">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74652D">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lastRenderedPageBreak/>
        <w:t>Zaleca się załączenie do oferty spisu treści z wyszczególnieniem ilości stron wchodzących w skład oferty.</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A3104E">
      <w:pPr>
        <w:numPr>
          <w:ilvl w:val="3"/>
          <w:numId w:val="1"/>
        </w:numPr>
        <w:tabs>
          <w:tab w:val="left" w:pos="993"/>
        </w:tabs>
        <w:spacing w:after="0" w:line="240" w:lineRule="auto"/>
        <w:ind w:left="1560" w:right="-17" w:hanging="72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A3104E">
      <w:pPr>
        <w:numPr>
          <w:ilvl w:val="3"/>
          <w:numId w:val="1"/>
        </w:numPr>
        <w:tabs>
          <w:tab w:val="left" w:pos="993"/>
        </w:tabs>
        <w:spacing w:after="0" w:line="240" w:lineRule="auto"/>
        <w:ind w:left="1560" w:right="-17" w:hanging="72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A3104E">
      <w:pPr>
        <w:numPr>
          <w:ilvl w:val="3"/>
          <w:numId w:val="1"/>
        </w:numPr>
        <w:tabs>
          <w:tab w:val="left" w:pos="993"/>
        </w:tabs>
        <w:spacing w:after="0" w:line="240" w:lineRule="auto"/>
        <w:ind w:left="1560" w:right="-17" w:hanging="72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Default="009246A1" w:rsidP="00A3104E">
      <w:pPr>
        <w:numPr>
          <w:ilvl w:val="1"/>
          <w:numId w:val="1"/>
        </w:numPr>
        <w:spacing w:after="0" w:line="240" w:lineRule="auto"/>
        <w:ind w:left="426" w:right="-17" w:hanging="360"/>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EE4A11" w:rsidRPr="005D791C" w:rsidRDefault="00EE4A11" w:rsidP="00EE4A11">
      <w:pPr>
        <w:spacing w:after="0" w:line="240" w:lineRule="auto"/>
        <w:ind w:left="426" w:right="-17" w:firstLine="0"/>
        <w:rPr>
          <w:rFonts w:ascii="Times New Roman" w:hAnsi="Times New Roman" w:cs="Times New Roman"/>
          <w:b/>
          <w:color w:val="0000FF"/>
          <w:sz w:val="22"/>
        </w:rPr>
      </w:pPr>
    </w:p>
    <w:p w:rsidR="009246A1"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E87DF7">
        <w:rPr>
          <w:rFonts w:ascii="Times New Roman" w:hAnsi="Times New Roman" w:cs="Times New Roman"/>
          <w:sz w:val="22"/>
        </w:rPr>
        <w:t>.</w:t>
      </w:r>
    </w:p>
    <w:p w:rsidR="00217AA9" w:rsidRPr="00F06EA9" w:rsidRDefault="00217AA9"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w:t>
      </w:r>
      <w:r w:rsidR="002D26D9">
        <w:rPr>
          <w:rFonts w:ascii="Times New Roman" w:hAnsi="Times New Roman" w:cs="Times New Roman"/>
          <w:b/>
          <w:sz w:val="22"/>
        </w:rPr>
        <w:t>ow</w:t>
      </w:r>
      <w:r w:rsidRPr="00F06EA9">
        <w:rPr>
          <w:rFonts w:ascii="Times New Roman" w:hAnsi="Times New Roman" w:cs="Times New Roman"/>
          <w:b/>
          <w:sz w:val="22"/>
        </w:rPr>
        <w: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E87DF7">
        <w:rPr>
          <w:rFonts w:ascii="Times New Roman" w:hAnsi="Times New Roman" w:cs="Times New Roman"/>
          <w:sz w:val="22"/>
        </w:rPr>
        <w:t>.</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A3104E">
      <w:pPr>
        <w:numPr>
          <w:ilvl w:val="2"/>
          <w:numId w:val="1"/>
        </w:numPr>
        <w:tabs>
          <w:tab w:val="left" w:pos="10048"/>
        </w:tabs>
        <w:spacing w:after="0" w:line="240" w:lineRule="auto"/>
        <w:ind w:left="993" w:right="-17" w:hanging="720"/>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A3104E">
      <w:pPr>
        <w:numPr>
          <w:ilvl w:val="0"/>
          <w:numId w:val="1"/>
        </w:numPr>
        <w:tabs>
          <w:tab w:val="left" w:pos="426"/>
        </w:tabs>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A3104E">
      <w:pPr>
        <w:numPr>
          <w:ilvl w:val="1"/>
          <w:numId w:val="1"/>
        </w:numPr>
        <w:tabs>
          <w:tab w:val="left" w:pos="567"/>
          <w:tab w:val="left" w:pos="709"/>
        </w:tabs>
        <w:spacing w:after="0" w:line="240" w:lineRule="auto"/>
        <w:ind w:left="426" w:right="-17" w:hanging="360"/>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727D4D" w:rsidRDefault="009246A1" w:rsidP="006D220A">
      <w:pPr>
        <w:tabs>
          <w:tab w:val="left" w:pos="567"/>
          <w:tab w:val="left" w:pos="709"/>
        </w:tabs>
        <w:spacing w:after="0" w:line="240" w:lineRule="auto"/>
        <w:ind w:left="426" w:right="-17" w:firstLine="0"/>
        <w:rPr>
          <w:rFonts w:ascii="Times New Roman" w:hAnsi="Times New Roman" w:cs="Times New Roman"/>
          <w:b/>
          <w:color w:val="FF0000"/>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02248B" w:rsidRPr="0002248B">
        <w:rPr>
          <w:rFonts w:ascii="Times New Roman" w:hAnsi="Times New Roman" w:cs="Times New Roman"/>
          <w:b/>
          <w:sz w:val="22"/>
        </w:rPr>
        <w:t>27</w:t>
      </w:r>
      <w:r w:rsidRPr="00E8344D">
        <w:rPr>
          <w:rFonts w:ascii="Times New Roman" w:hAnsi="Times New Roman" w:cs="Times New Roman"/>
          <w:b/>
          <w:color w:val="auto"/>
          <w:sz w:val="22"/>
        </w:rPr>
        <w:t>.0</w:t>
      </w:r>
      <w:r w:rsidR="0002248B">
        <w:rPr>
          <w:rFonts w:ascii="Times New Roman" w:hAnsi="Times New Roman" w:cs="Times New Roman"/>
          <w:b/>
          <w:color w:val="auto"/>
          <w:sz w:val="22"/>
        </w:rPr>
        <w:t>5</w:t>
      </w:r>
      <w:r w:rsidR="00AB0666">
        <w:rPr>
          <w:rFonts w:ascii="Times New Roman" w:hAnsi="Times New Roman" w:cs="Times New Roman"/>
          <w:b/>
          <w:color w:val="auto"/>
          <w:sz w:val="22"/>
        </w:rPr>
        <w:t>.201</w:t>
      </w:r>
      <w:r w:rsidR="008E778C">
        <w:rPr>
          <w:rFonts w:ascii="Times New Roman" w:hAnsi="Times New Roman" w:cs="Times New Roman"/>
          <w:b/>
          <w:color w:val="auto"/>
          <w:sz w:val="22"/>
        </w:rPr>
        <w:t>9</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do godz</w:t>
      </w:r>
      <w:r w:rsidR="00A32A68" w:rsidRPr="00E8344D">
        <w:rPr>
          <w:rFonts w:ascii="Times New Roman" w:hAnsi="Times New Roman" w:cs="Times New Roman"/>
          <w:b/>
          <w:color w:val="auto"/>
          <w:sz w:val="22"/>
        </w:rPr>
        <w:t>.</w:t>
      </w:r>
      <w:r w:rsidRPr="00E8344D">
        <w:rPr>
          <w:rFonts w:ascii="Times New Roman" w:hAnsi="Times New Roman" w:cs="Times New Roman"/>
          <w:b/>
          <w:color w:val="auto"/>
          <w:sz w:val="22"/>
        </w:rPr>
        <w:t xml:space="preserve"> 1</w:t>
      </w:r>
      <w:r w:rsidR="00CB71BE">
        <w:rPr>
          <w:rFonts w:ascii="Times New Roman" w:hAnsi="Times New Roman" w:cs="Times New Roman"/>
          <w:b/>
          <w:color w:val="auto"/>
          <w:sz w:val="22"/>
        </w:rPr>
        <w:t>1</w:t>
      </w:r>
      <w:r w:rsidRPr="00E8344D">
        <w:rPr>
          <w:rFonts w:ascii="Times New Roman" w:hAnsi="Times New Roman" w:cs="Times New Roman"/>
          <w:b/>
          <w:color w:val="auto"/>
          <w:sz w:val="22"/>
        </w:rPr>
        <w:t>:00</w:t>
      </w:r>
      <w:r w:rsidR="00A640F7" w:rsidRPr="00E8344D">
        <w:rPr>
          <w:rFonts w:ascii="Times New Roman" w:hAnsi="Times New Roman" w:cs="Times New Roman"/>
          <w:b/>
          <w:color w:val="auto"/>
          <w:sz w:val="22"/>
        </w:rPr>
        <w: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055195" w:rsidRPr="00AB0666"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AB0666">
        <w:rPr>
          <w:rFonts w:ascii="Times New Roman" w:hAnsi="Times New Roman" w:cs="Times New Roman"/>
          <w:b/>
          <w:i/>
          <w:color w:val="0000FF"/>
          <w:sz w:val="22"/>
        </w:rPr>
        <w:t>d</w:t>
      </w:r>
      <w:r w:rsidR="00890117" w:rsidRPr="00AB0666">
        <w:rPr>
          <w:rFonts w:ascii="Times New Roman" w:hAnsi="Times New Roman" w:cs="Times New Roman"/>
          <w:b/>
          <w:i/>
          <w:color w:val="0000FF"/>
          <w:sz w:val="22"/>
        </w:rPr>
        <w:t>ostaw</w:t>
      </w:r>
      <w:r w:rsidRPr="00AB0666">
        <w:rPr>
          <w:rFonts w:ascii="Times New Roman" w:hAnsi="Times New Roman" w:cs="Times New Roman"/>
          <w:b/>
          <w:i/>
          <w:color w:val="0000FF"/>
          <w:sz w:val="22"/>
        </w:rPr>
        <w:t>ę</w:t>
      </w:r>
      <w:proofErr w:type="gramEnd"/>
      <w:r w:rsidRPr="00AB0666">
        <w:rPr>
          <w:rFonts w:ascii="Times New Roman" w:hAnsi="Times New Roman" w:cs="Times New Roman"/>
          <w:b/>
          <w:i/>
          <w:color w:val="0000FF"/>
          <w:sz w:val="22"/>
        </w:rPr>
        <w:t xml:space="preserve"> </w:t>
      </w:r>
      <w:r w:rsidR="002F17AE">
        <w:rPr>
          <w:rFonts w:ascii="Times New Roman" w:hAnsi="Times New Roman" w:cs="Times New Roman"/>
          <w:b/>
          <w:i/>
          <w:color w:val="0000FF"/>
          <w:sz w:val="22"/>
        </w:rPr>
        <w:t>leków</w:t>
      </w:r>
      <w:r w:rsidR="00AB0666" w:rsidRPr="00AB0666">
        <w:rPr>
          <w:rFonts w:ascii="Times New Roman" w:hAnsi="Times New Roman" w:cs="Times New Roman"/>
          <w:b/>
          <w:i/>
          <w:color w:val="0000FF"/>
          <w:sz w:val="22"/>
        </w:rPr>
        <w:t xml:space="preserve"> </w:t>
      </w:r>
      <w:r w:rsidR="00890117" w:rsidRPr="00AB0666">
        <w:rPr>
          <w:rFonts w:ascii="Times New Roman" w:hAnsi="Times New Roman" w:cs="Times New Roman"/>
          <w:b/>
          <w:i/>
          <w:color w:val="0000FF"/>
          <w:sz w:val="22"/>
        </w:rPr>
        <w:t>dla Szpitala Specjalistycznego w Jaśle</w:t>
      </w:r>
      <w:r w:rsidR="00986DCB" w:rsidRPr="00AB0666">
        <w:rPr>
          <w:rFonts w:ascii="Times New Roman" w:hAnsi="Times New Roman" w:cs="Times New Roman"/>
          <w:b/>
          <w:i/>
          <w:color w:val="0000FF"/>
          <w:sz w:val="22"/>
        </w:rPr>
        <w: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727D4D">
        <w:rPr>
          <w:rFonts w:ascii="Times New Roman" w:hAnsi="Times New Roman" w:cs="Times New Roman"/>
          <w:b/>
          <w:i/>
          <w:color w:val="0000FF"/>
          <w:sz w:val="22"/>
        </w:rPr>
        <w:t>PN/</w:t>
      </w:r>
      <w:r w:rsidR="00503893" w:rsidRPr="00727D4D">
        <w:rPr>
          <w:rFonts w:ascii="Times New Roman" w:hAnsi="Times New Roman" w:cs="Times New Roman"/>
          <w:b/>
          <w:i/>
          <w:color w:val="0000FF"/>
          <w:sz w:val="22"/>
        </w:rPr>
        <w:t xml:space="preserve"> </w:t>
      </w:r>
      <w:r w:rsidR="002F17AE">
        <w:rPr>
          <w:rFonts w:ascii="Times New Roman" w:hAnsi="Times New Roman" w:cs="Times New Roman"/>
          <w:b/>
          <w:i/>
          <w:color w:val="0000FF"/>
          <w:sz w:val="22"/>
        </w:rPr>
        <w:t>13</w:t>
      </w:r>
      <w:r w:rsidR="00503893" w:rsidRPr="00727D4D">
        <w:rPr>
          <w:rFonts w:ascii="Times New Roman" w:hAnsi="Times New Roman" w:cs="Times New Roman"/>
          <w:b/>
          <w:i/>
          <w:color w:val="0000FF"/>
          <w:sz w:val="22"/>
        </w:rPr>
        <w:t xml:space="preserve"> </w:t>
      </w:r>
      <w:r w:rsidR="00217AA9" w:rsidRPr="00727D4D">
        <w:rPr>
          <w:rFonts w:ascii="Times New Roman" w:hAnsi="Times New Roman" w:cs="Times New Roman"/>
          <w:b/>
          <w:i/>
          <w:color w:val="0000FF"/>
          <w:sz w:val="22"/>
        </w:rPr>
        <w:t>/</w:t>
      </w:r>
      <w:r w:rsidRPr="00727D4D">
        <w:rPr>
          <w:rFonts w:ascii="Times New Roman" w:hAnsi="Times New Roman" w:cs="Times New Roman"/>
          <w:b/>
          <w:i/>
          <w:color w:val="0000FF"/>
          <w:sz w:val="22"/>
        </w:rPr>
        <w:t>201</w:t>
      </w:r>
      <w:r w:rsidR="008E778C">
        <w:rPr>
          <w:rFonts w:ascii="Times New Roman" w:hAnsi="Times New Roman" w:cs="Times New Roman"/>
          <w:b/>
          <w:i/>
          <w:color w:val="0000FF"/>
          <w:sz w:val="22"/>
        </w:rPr>
        <w:t>9</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 xml:space="preserve">Nie otwierać przed dniem: </w:t>
      </w:r>
      <w:r w:rsidR="0002248B">
        <w:rPr>
          <w:rFonts w:ascii="Times New Roman" w:hAnsi="Times New Roman" w:cs="Times New Roman"/>
          <w:b/>
          <w:i/>
          <w:color w:val="0000FF"/>
          <w:sz w:val="22"/>
        </w:rPr>
        <w:t>27</w:t>
      </w:r>
      <w:r w:rsidR="008632EA" w:rsidRPr="00E8344D">
        <w:rPr>
          <w:rFonts w:ascii="Times New Roman" w:hAnsi="Times New Roman" w:cs="Times New Roman"/>
          <w:b/>
          <w:i/>
          <w:color w:val="0000FF"/>
          <w:sz w:val="22"/>
        </w:rPr>
        <w:t>.0</w:t>
      </w:r>
      <w:r w:rsidR="0002248B">
        <w:rPr>
          <w:rFonts w:ascii="Times New Roman" w:hAnsi="Times New Roman" w:cs="Times New Roman"/>
          <w:b/>
          <w:i/>
          <w:color w:val="0000FF"/>
          <w:sz w:val="22"/>
        </w:rPr>
        <w:t>5</w:t>
      </w:r>
      <w:r w:rsidRPr="00E8344D">
        <w:rPr>
          <w:rFonts w:ascii="Times New Roman" w:hAnsi="Times New Roman" w:cs="Times New Roman"/>
          <w:b/>
          <w:i/>
          <w:color w:val="0000FF"/>
          <w:sz w:val="22"/>
        </w:rPr>
        <w:t>.201</w:t>
      </w:r>
      <w:r w:rsidR="008E778C">
        <w:rPr>
          <w:rFonts w:ascii="Times New Roman" w:hAnsi="Times New Roman" w:cs="Times New Roman"/>
          <w:b/>
          <w:i/>
          <w:color w:val="0000FF"/>
          <w:sz w:val="22"/>
        </w:rPr>
        <w:t>9</w:t>
      </w:r>
      <w:proofErr w:type="gramStart"/>
      <w:r w:rsidRPr="00E8344D">
        <w:rPr>
          <w:rFonts w:ascii="Times New Roman" w:hAnsi="Times New Roman" w:cs="Times New Roman"/>
          <w:b/>
          <w:i/>
          <w:color w:val="0000FF"/>
          <w:sz w:val="22"/>
        </w:rPr>
        <w:t>r</w:t>
      </w:r>
      <w:proofErr w:type="gramEnd"/>
      <w:r w:rsidRPr="00E8344D">
        <w:rPr>
          <w:rFonts w:ascii="Times New Roman" w:hAnsi="Times New Roman" w:cs="Times New Roman"/>
          <w:b/>
          <w:i/>
          <w:color w:val="0000FF"/>
          <w:sz w:val="22"/>
        </w:rPr>
        <w:t>. godz. 1</w:t>
      </w:r>
      <w:r w:rsidR="00CB71BE">
        <w:rPr>
          <w:rFonts w:ascii="Times New Roman" w:hAnsi="Times New Roman" w:cs="Times New Roman"/>
          <w:b/>
          <w:i/>
          <w:color w:val="0000FF"/>
          <w:sz w:val="22"/>
        </w:rPr>
        <w:t>1</w:t>
      </w:r>
      <w:r w:rsidR="00055195" w:rsidRPr="00E8344D">
        <w:rPr>
          <w:rFonts w:ascii="Times New Roman" w:hAnsi="Times New Roman" w:cs="Times New Roman"/>
          <w:b/>
          <w:i/>
          <w:color w:val="0000FF"/>
          <w:sz w:val="22"/>
        </w:rPr>
        <w:t>:</w:t>
      </w:r>
      <w:r w:rsidR="00BB4B62">
        <w:rPr>
          <w:rFonts w:ascii="Times New Roman" w:hAnsi="Times New Roman" w:cs="Times New Roman"/>
          <w:b/>
          <w:i/>
          <w:color w:val="0000FF"/>
          <w:sz w:val="22"/>
        </w:rPr>
        <w:t>3</w:t>
      </w:r>
      <w:r w:rsidR="00055195" w:rsidRPr="00E8344D">
        <w:rPr>
          <w:rFonts w:ascii="Times New Roman" w:hAnsi="Times New Roman" w:cs="Times New Roman"/>
          <w:b/>
          <w:i/>
          <w:color w:val="0000FF"/>
          <w:sz w:val="22"/>
        </w:rPr>
        <w:t>0</w:t>
      </w:r>
      <w:r w:rsidRPr="00E8344D">
        <w:rPr>
          <w:rFonts w:ascii="Times New Roman" w:hAnsi="Times New Roman" w:cs="Times New Roman"/>
          <w:b/>
          <w:i/>
          <w:color w:val="0000FF"/>
          <w:sz w:val="22"/>
        </w:rPr>
        <w: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lastRenderedPageBreak/>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A3104E">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E8344D" w:rsidRDefault="0047593D" w:rsidP="00A3104E">
      <w:pPr>
        <w:numPr>
          <w:ilvl w:val="2"/>
          <w:numId w:val="1"/>
        </w:numPr>
        <w:tabs>
          <w:tab w:val="left" w:pos="993"/>
        </w:tabs>
        <w:spacing w:after="0" w:line="240" w:lineRule="auto"/>
        <w:ind w:left="993" w:right="-17" w:hanging="720"/>
        <w:rPr>
          <w:rFonts w:ascii="Times New Roman" w:hAnsi="Times New Roman" w:cs="Times New Roman"/>
          <w:b/>
          <w:color w:val="auto"/>
          <w:sz w:val="22"/>
        </w:rPr>
      </w:pPr>
      <w:r w:rsidRPr="0047593D">
        <w:rPr>
          <w:rFonts w:ascii="Times New Roman" w:hAnsi="Times New Roman" w:cs="Times New Roman"/>
          <w:sz w:val="22"/>
        </w:rPr>
        <w:t xml:space="preserve">Otwarcie ofert nastąpi w siedzibie </w:t>
      </w:r>
      <w:proofErr w:type="gramStart"/>
      <w:r w:rsidRPr="0047593D">
        <w:rPr>
          <w:rFonts w:ascii="Times New Roman" w:hAnsi="Times New Roman" w:cs="Times New Roman"/>
          <w:sz w:val="22"/>
        </w:rPr>
        <w:t>Zamawiającego tj</w:t>
      </w:r>
      <w:proofErr w:type="gramEnd"/>
      <w:r w:rsidRPr="0047593D">
        <w:rPr>
          <w:rFonts w:ascii="Times New Roman" w:hAnsi="Times New Roman" w:cs="Times New Roman"/>
          <w:sz w:val="22"/>
        </w:rPr>
        <w:t xml:space="preserve">. Szpital Specjalistyczny w Jaśle ul. Lwowska 22 – Dział Administracji Zamówień Publicznych i Zaopatrzenia - pokój nr 7, </w:t>
      </w:r>
      <w:r w:rsidRPr="00E8344D">
        <w:rPr>
          <w:rFonts w:ascii="Times New Roman" w:hAnsi="Times New Roman" w:cs="Times New Roman"/>
          <w:b/>
          <w:color w:val="auto"/>
          <w:sz w:val="22"/>
        </w:rPr>
        <w:t xml:space="preserve">w dniu </w:t>
      </w:r>
      <w:r w:rsidR="0002248B">
        <w:rPr>
          <w:rFonts w:ascii="Times New Roman" w:hAnsi="Times New Roman" w:cs="Times New Roman"/>
          <w:b/>
          <w:color w:val="auto"/>
          <w:sz w:val="22"/>
        </w:rPr>
        <w:t>27</w:t>
      </w:r>
      <w:r w:rsidRPr="00E8344D">
        <w:rPr>
          <w:rFonts w:ascii="Times New Roman" w:hAnsi="Times New Roman" w:cs="Times New Roman"/>
          <w:b/>
          <w:color w:val="auto"/>
          <w:sz w:val="22"/>
        </w:rPr>
        <w:t>.0</w:t>
      </w:r>
      <w:r w:rsidR="0002248B">
        <w:rPr>
          <w:rFonts w:ascii="Times New Roman" w:hAnsi="Times New Roman" w:cs="Times New Roman"/>
          <w:b/>
          <w:color w:val="auto"/>
          <w:sz w:val="22"/>
        </w:rPr>
        <w:t>5</w:t>
      </w:r>
      <w:r w:rsidRPr="00E8344D">
        <w:rPr>
          <w:rFonts w:ascii="Times New Roman" w:hAnsi="Times New Roman" w:cs="Times New Roman"/>
          <w:b/>
          <w:color w:val="auto"/>
          <w:sz w:val="22"/>
        </w:rPr>
        <w:t>.201</w:t>
      </w:r>
      <w:r w:rsidR="008E778C">
        <w:rPr>
          <w:rFonts w:ascii="Times New Roman" w:hAnsi="Times New Roman" w:cs="Times New Roman"/>
          <w:b/>
          <w:color w:val="auto"/>
          <w:sz w:val="22"/>
        </w:rPr>
        <w:t>9</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o godz. 1</w:t>
      </w:r>
      <w:r w:rsidR="00CB71BE">
        <w:rPr>
          <w:rFonts w:ascii="Times New Roman" w:hAnsi="Times New Roman" w:cs="Times New Roman"/>
          <w:b/>
          <w:color w:val="auto"/>
          <w:sz w:val="22"/>
        </w:rPr>
        <w:t>1</w:t>
      </w:r>
      <w:r w:rsidR="00EE3525" w:rsidRPr="00E8344D">
        <w:rPr>
          <w:rFonts w:ascii="Times New Roman" w:hAnsi="Times New Roman" w:cs="Times New Roman"/>
          <w:b/>
          <w:color w:val="auto"/>
          <w:sz w:val="22"/>
        </w:rPr>
        <w:t>:</w:t>
      </w:r>
      <w:r w:rsidR="00E8344D" w:rsidRPr="00E8344D">
        <w:rPr>
          <w:rFonts w:ascii="Times New Roman" w:hAnsi="Times New Roman" w:cs="Times New Roman"/>
          <w:b/>
          <w:color w:val="auto"/>
          <w:sz w:val="22"/>
        </w:rPr>
        <w:t>30</w:t>
      </w:r>
      <w:r w:rsidRPr="00E8344D">
        <w:rPr>
          <w:rFonts w:ascii="Times New Roman" w:hAnsi="Times New Roman" w:cs="Times New Roman"/>
          <w:b/>
          <w:color w:val="auto"/>
          <w:sz w:val="22"/>
        </w:rPr>
        <w:t>.</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A3104E">
      <w:pPr>
        <w:numPr>
          <w:ilvl w:val="3"/>
          <w:numId w:val="1"/>
        </w:numPr>
        <w:tabs>
          <w:tab w:val="left" w:pos="1276"/>
        </w:tabs>
        <w:spacing w:after="0" w:line="240" w:lineRule="auto"/>
        <w:ind w:left="1276" w:right="-17" w:hanging="720"/>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A3104E">
      <w:pPr>
        <w:numPr>
          <w:ilvl w:val="3"/>
          <w:numId w:val="1"/>
        </w:numPr>
        <w:tabs>
          <w:tab w:val="left" w:pos="1276"/>
        </w:tabs>
        <w:spacing w:after="0" w:line="240" w:lineRule="auto"/>
        <w:ind w:left="1276" w:right="-17" w:hanging="720"/>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A3104E">
      <w:pPr>
        <w:numPr>
          <w:ilvl w:val="3"/>
          <w:numId w:val="1"/>
        </w:numPr>
        <w:tabs>
          <w:tab w:val="left" w:pos="1276"/>
        </w:tabs>
        <w:spacing w:after="0" w:line="240" w:lineRule="auto"/>
        <w:ind w:left="1276" w:right="-17" w:hanging="720"/>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A3104E">
      <w:pPr>
        <w:numPr>
          <w:ilvl w:val="2"/>
          <w:numId w:val="1"/>
        </w:numPr>
        <w:tabs>
          <w:tab w:val="left" w:pos="993"/>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A3104E">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w:t>
      </w:r>
      <w:r w:rsidR="007F7E01">
        <w:rPr>
          <w:rFonts w:ascii="Times New Roman" w:hAnsi="Times New Roman" w:cs="Times New Roman"/>
          <w:sz w:val="22"/>
        </w:rPr>
        <w:t>ązany złożyć w Formularzu ofertowym</w:t>
      </w:r>
      <w:r w:rsidRPr="00F06EA9">
        <w:rPr>
          <w:rFonts w:ascii="Times New Roman" w:hAnsi="Times New Roman" w:cs="Times New Roman"/>
          <w:sz w:val="22"/>
        </w:rPr>
        <w:t xml:space="preserve">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7F7E01">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9F6A3F">
      <w:pPr>
        <w:spacing w:after="0" w:line="240" w:lineRule="auto"/>
        <w:ind w:left="591" w:right="-17" w:hanging="360"/>
        <w:rPr>
          <w:rFonts w:ascii="Times New Roman" w:hAnsi="Times New Roman" w:cs="Times New Roman"/>
          <w:b/>
          <w:sz w:val="22"/>
        </w:rPr>
      </w:pP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9F6A3F">
      <w:pPr>
        <w:tabs>
          <w:tab w:val="left" w:pos="567"/>
        </w:tabs>
        <w:spacing w:after="0" w:line="240" w:lineRule="auto"/>
        <w:ind w:left="567" w:right="-17" w:hanging="360"/>
        <w:rPr>
          <w:rFonts w:ascii="Times New Roman" w:hAnsi="Times New Roman" w:cs="Times New Roman"/>
          <w:sz w:val="22"/>
        </w:rPr>
      </w:pP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A3104E">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A3104E">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lastRenderedPageBreak/>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A3104E">
      <w:pPr>
        <w:numPr>
          <w:ilvl w:val="2"/>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5D71C2"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F6A3F" w:rsidP="00A3104E">
      <w:pPr>
        <w:numPr>
          <w:ilvl w:val="3"/>
          <w:numId w:val="1"/>
        </w:numPr>
        <w:tabs>
          <w:tab w:val="left" w:pos="567"/>
          <w:tab w:val="left" w:pos="993"/>
          <w:tab w:val="left" w:pos="1276"/>
        </w:tabs>
        <w:spacing w:after="0" w:line="240" w:lineRule="auto"/>
        <w:ind w:left="567" w:right="-17" w:hanging="141"/>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Do oceny przyjmuje się cenę oferty brutto (z podatkiem VAT).</w:t>
      </w:r>
    </w:p>
    <w:p w:rsidR="009246A1" w:rsidRPr="00F06EA9" w:rsidRDefault="009F6A3F" w:rsidP="00A3104E">
      <w:pPr>
        <w:numPr>
          <w:ilvl w:val="3"/>
          <w:numId w:val="1"/>
        </w:numPr>
        <w:tabs>
          <w:tab w:val="left" w:pos="567"/>
          <w:tab w:val="left" w:pos="993"/>
          <w:tab w:val="left" w:pos="1276"/>
        </w:tabs>
        <w:spacing w:after="0" w:line="240" w:lineRule="auto"/>
        <w:ind w:left="567" w:right="-17" w:hanging="141"/>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Przyjmuje się, że 1% = 1 pkt i tak zostanie przeliczona liczba uzyskanych punktów.</w:t>
      </w:r>
    </w:p>
    <w:p w:rsidR="009246A1" w:rsidRPr="00F06EA9" w:rsidRDefault="009F6A3F" w:rsidP="00A3104E">
      <w:pPr>
        <w:numPr>
          <w:ilvl w:val="3"/>
          <w:numId w:val="1"/>
        </w:numPr>
        <w:tabs>
          <w:tab w:val="left" w:pos="567"/>
          <w:tab w:val="left" w:pos="993"/>
          <w:tab w:val="left" w:pos="1276"/>
        </w:tabs>
        <w:spacing w:after="0" w:line="240" w:lineRule="auto"/>
        <w:ind w:left="567" w:right="-17" w:hanging="141"/>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W kryterium cena można uzyskać max</w:t>
      </w:r>
      <w:proofErr w:type="gramStart"/>
      <w:r w:rsidR="009246A1" w:rsidRPr="00F06EA9">
        <w:rPr>
          <w:rFonts w:ascii="Times New Roman" w:hAnsi="Times New Roman" w:cs="Times New Roman"/>
          <w:sz w:val="22"/>
        </w:rPr>
        <w:t>. 60,00 pkt</w:t>
      </w:r>
      <w:proofErr w:type="gramEnd"/>
      <w:r w:rsidR="009246A1"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A3104E">
      <w:pPr>
        <w:numPr>
          <w:ilvl w:val="2"/>
          <w:numId w:val="1"/>
        </w:numPr>
        <w:tabs>
          <w:tab w:val="left" w:pos="567"/>
          <w:tab w:val="left" w:pos="1134"/>
        </w:tabs>
        <w:spacing w:after="0" w:line="240" w:lineRule="auto"/>
        <w:ind w:left="567" w:right="-17" w:hanging="283"/>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02248B" w:rsidRPr="005E760E" w:rsidRDefault="0002248B" w:rsidP="0002248B">
      <w:pPr>
        <w:pStyle w:val="WW-Domylnie"/>
        <w:tabs>
          <w:tab w:val="left" w:pos="709"/>
        </w:tabs>
        <w:ind w:right="-17"/>
        <w:rPr>
          <w:sz w:val="22"/>
          <w:szCs w:val="22"/>
        </w:rPr>
      </w:pPr>
      <w:r>
        <w:rPr>
          <w:sz w:val="22"/>
          <w:szCs w:val="22"/>
        </w:rPr>
        <w:tab/>
      </w:r>
      <w:r>
        <w:rPr>
          <w:sz w:val="22"/>
          <w:szCs w:val="22"/>
        </w:rPr>
        <w:tab/>
        <w:t xml:space="preserve">1 </w:t>
      </w:r>
      <w:r w:rsidRPr="005E760E">
        <w:rPr>
          <w:sz w:val="22"/>
          <w:szCs w:val="22"/>
        </w:rPr>
        <w:t xml:space="preserve">dzień roboczy – 40 </w:t>
      </w:r>
      <w:proofErr w:type="spellStart"/>
      <w:r w:rsidRPr="005E760E">
        <w:rPr>
          <w:sz w:val="22"/>
          <w:szCs w:val="22"/>
        </w:rPr>
        <w:t>pkt</w:t>
      </w:r>
      <w:proofErr w:type="spellEnd"/>
    </w:p>
    <w:p w:rsidR="0002248B" w:rsidRPr="005E760E" w:rsidRDefault="0002248B" w:rsidP="0002248B">
      <w:pPr>
        <w:pStyle w:val="WW-Domylnie"/>
        <w:tabs>
          <w:tab w:val="left" w:pos="709"/>
        </w:tabs>
        <w:ind w:right="-17"/>
        <w:rPr>
          <w:sz w:val="22"/>
          <w:szCs w:val="22"/>
        </w:rPr>
      </w:pPr>
      <w:r>
        <w:rPr>
          <w:sz w:val="22"/>
          <w:szCs w:val="22"/>
        </w:rPr>
        <w:tab/>
      </w:r>
      <w:r>
        <w:rPr>
          <w:sz w:val="22"/>
          <w:szCs w:val="22"/>
        </w:rPr>
        <w:tab/>
        <w:t xml:space="preserve">2 </w:t>
      </w:r>
      <w:r w:rsidRPr="005E760E">
        <w:rPr>
          <w:sz w:val="22"/>
          <w:szCs w:val="22"/>
        </w:rPr>
        <w:t xml:space="preserve">dni robocze – 10 </w:t>
      </w:r>
      <w:proofErr w:type="spellStart"/>
      <w:r w:rsidRPr="005E760E">
        <w:rPr>
          <w:sz w:val="22"/>
          <w:szCs w:val="22"/>
        </w:rPr>
        <w:t>pkt</w:t>
      </w:r>
      <w:proofErr w:type="spellEnd"/>
    </w:p>
    <w:p w:rsidR="0090565E" w:rsidRPr="005E760E" w:rsidRDefault="0090565E" w:rsidP="007703BB">
      <w:pPr>
        <w:pStyle w:val="Akapitzlist"/>
        <w:tabs>
          <w:tab w:val="left" w:pos="851"/>
          <w:tab w:val="left" w:pos="1276"/>
        </w:tabs>
        <w:spacing w:after="0" w:line="240" w:lineRule="auto"/>
        <w:ind w:left="780" w:right="-17" w:firstLine="0"/>
        <w:rPr>
          <w:rFonts w:ascii="Times New Roman" w:hAnsi="Times New Roman" w:cs="Times New Roman"/>
          <w:color w:val="auto"/>
          <w:sz w:val="22"/>
        </w:rPr>
      </w:pPr>
    </w:p>
    <w:p w:rsidR="009246A1" w:rsidRPr="009F6A3F" w:rsidRDefault="009246A1" w:rsidP="00A3104E">
      <w:pPr>
        <w:pStyle w:val="Akapitzlist"/>
        <w:numPr>
          <w:ilvl w:val="3"/>
          <w:numId w:val="1"/>
        </w:numPr>
        <w:tabs>
          <w:tab w:val="left" w:pos="567"/>
          <w:tab w:val="left" w:pos="993"/>
          <w:tab w:val="left" w:pos="1276"/>
        </w:tabs>
        <w:spacing w:after="0" w:line="240" w:lineRule="auto"/>
        <w:ind w:right="-17" w:hanging="294"/>
        <w:rPr>
          <w:rFonts w:ascii="Times New Roman" w:hAnsi="Times New Roman" w:cs="Times New Roman"/>
          <w:sz w:val="22"/>
        </w:rPr>
      </w:pPr>
      <w:r w:rsidRPr="009F6A3F">
        <w:rPr>
          <w:rFonts w:ascii="Times New Roman" w:hAnsi="Times New Roman" w:cs="Times New Roman"/>
          <w:sz w:val="22"/>
        </w:rPr>
        <w:t xml:space="preserve">Przyjmuje się, </w:t>
      </w:r>
      <w:r w:rsidRPr="009F6A3F">
        <w:rPr>
          <w:rFonts w:ascii="Times New Roman" w:hAnsi="Times New Roman" w:cs="Times New Roman"/>
          <w:color w:val="auto"/>
          <w:sz w:val="22"/>
        </w:rPr>
        <w:t xml:space="preserve">że 1% = 1 pkt i tak zostanie przeliczona </w:t>
      </w:r>
      <w:r w:rsidRPr="009F6A3F">
        <w:rPr>
          <w:rFonts w:ascii="Times New Roman" w:hAnsi="Times New Roman" w:cs="Times New Roman"/>
          <w:sz w:val="22"/>
        </w:rPr>
        <w:t>liczba uzyskanych punktów.</w:t>
      </w:r>
    </w:p>
    <w:p w:rsidR="009246A1" w:rsidRDefault="00CB71BE" w:rsidP="00A3104E">
      <w:pPr>
        <w:pStyle w:val="Akapitzlist"/>
        <w:numPr>
          <w:ilvl w:val="3"/>
          <w:numId w:val="1"/>
        </w:numPr>
        <w:tabs>
          <w:tab w:val="left" w:pos="567"/>
          <w:tab w:val="left" w:pos="993"/>
          <w:tab w:val="left" w:pos="1276"/>
        </w:tabs>
        <w:spacing w:after="0" w:line="240" w:lineRule="auto"/>
        <w:ind w:right="-17" w:hanging="294"/>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W kryterium nr 2 można uzyskać max</w:t>
      </w:r>
      <w:proofErr w:type="gramStart"/>
      <w:r w:rsidR="009246A1" w:rsidRPr="00CB71BE">
        <w:rPr>
          <w:rFonts w:ascii="Times New Roman" w:hAnsi="Times New Roman" w:cs="Times New Roman"/>
          <w:sz w:val="22"/>
        </w:rPr>
        <w:t xml:space="preserve">: </w:t>
      </w:r>
      <w:r w:rsidR="0002645F" w:rsidRPr="00CB71BE">
        <w:rPr>
          <w:rFonts w:ascii="Times New Roman" w:hAnsi="Times New Roman" w:cs="Times New Roman"/>
          <w:sz w:val="22"/>
        </w:rPr>
        <w:t>4</w:t>
      </w:r>
      <w:r w:rsidR="009246A1" w:rsidRPr="00CB71BE">
        <w:rPr>
          <w:rFonts w:ascii="Times New Roman" w:hAnsi="Times New Roman" w:cs="Times New Roman"/>
          <w:sz w:val="22"/>
        </w:rPr>
        <w:t>0</w:t>
      </w:r>
      <w:r w:rsidR="00A9008A" w:rsidRPr="00CB71BE">
        <w:rPr>
          <w:rFonts w:ascii="Times New Roman" w:hAnsi="Times New Roman" w:cs="Times New Roman"/>
          <w:sz w:val="22"/>
        </w:rPr>
        <w:t>,</w:t>
      </w:r>
      <w:r w:rsidR="009246A1" w:rsidRPr="00CB71BE">
        <w:rPr>
          <w:rFonts w:ascii="Times New Roman" w:hAnsi="Times New Roman" w:cs="Times New Roman"/>
          <w:sz w:val="22"/>
        </w:rPr>
        <w:t>00 pkt</w:t>
      </w:r>
      <w:proofErr w:type="gramEnd"/>
      <w:r w:rsidR="009246A1" w:rsidRPr="00CB71BE">
        <w:rPr>
          <w:rFonts w:ascii="Times New Roman" w:hAnsi="Times New Roman" w:cs="Times New Roman"/>
          <w:sz w:val="22"/>
        </w:rPr>
        <w: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Pr="009F6A3F" w:rsidRDefault="009246A1" w:rsidP="00A3104E">
      <w:pPr>
        <w:pStyle w:val="Akapitzlist"/>
        <w:numPr>
          <w:ilvl w:val="1"/>
          <w:numId w:val="1"/>
        </w:numPr>
        <w:tabs>
          <w:tab w:val="left" w:pos="709"/>
        </w:tabs>
        <w:spacing w:after="0" w:line="240" w:lineRule="auto"/>
        <w:ind w:right="-17" w:hanging="360"/>
        <w:jc w:val="left"/>
        <w:rPr>
          <w:rFonts w:ascii="Times New Roman" w:hAnsi="Times New Roman" w:cs="Times New Roman"/>
          <w:sz w:val="22"/>
        </w:rPr>
      </w:pPr>
      <w:r w:rsidRPr="009F6A3F">
        <w:rPr>
          <w:rFonts w:ascii="Times New Roman" w:hAnsi="Times New Roman" w:cs="Times New Roman"/>
          <w:sz w:val="22"/>
        </w:rPr>
        <w:t>Za najkorzystniejszą zostanie uznana oferta, która uzyska łącznie (Kryterium nr 1 + Kryterium nr 2) najwyższą liczbę punktów.</w:t>
      </w:r>
    </w:p>
    <w:p w:rsidR="009F6A3F" w:rsidRPr="009F6A3F" w:rsidRDefault="009F6A3F" w:rsidP="009F6A3F">
      <w:pPr>
        <w:tabs>
          <w:tab w:val="left" w:pos="709"/>
        </w:tabs>
        <w:spacing w:after="0" w:line="240" w:lineRule="auto"/>
        <w:ind w:left="317" w:right="-17" w:firstLine="0"/>
        <w:jc w:val="left"/>
        <w:rPr>
          <w:rFonts w:ascii="Times New Roman" w:hAnsi="Times New Roman" w:cs="Times New Roman"/>
          <w:sz w:val="22"/>
        </w:rPr>
      </w:pPr>
    </w:p>
    <w:p w:rsidR="009246A1" w:rsidRPr="003336FF" w:rsidRDefault="00606255" w:rsidP="00A3104E">
      <w:pPr>
        <w:pStyle w:val="Akapitzlist"/>
        <w:numPr>
          <w:ilvl w:val="0"/>
          <w:numId w:val="1"/>
        </w:numPr>
        <w:spacing w:after="0" w:line="240" w:lineRule="auto"/>
        <w:ind w:left="426" w:right="-17" w:hanging="426"/>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A3104E">
      <w:pPr>
        <w:numPr>
          <w:ilvl w:val="1"/>
          <w:numId w:val="1"/>
        </w:numPr>
        <w:tabs>
          <w:tab w:val="left" w:pos="709"/>
          <w:tab w:val="left" w:pos="993"/>
        </w:tabs>
        <w:spacing w:after="0" w:line="240" w:lineRule="auto"/>
        <w:ind w:left="567" w:right="-17" w:hanging="567"/>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1C08C0" w:rsidRDefault="009246A1" w:rsidP="00A3104E">
      <w:pPr>
        <w:numPr>
          <w:ilvl w:val="1"/>
          <w:numId w:val="1"/>
        </w:numPr>
        <w:tabs>
          <w:tab w:val="left" w:pos="709"/>
          <w:tab w:val="left" w:pos="993"/>
        </w:tabs>
        <w:spacing w:after="0" w:line="240" w:lineRule="auto"/>
        <w:ind w:left="567" w:right="-17" w:hanging="567"/>
        <w:rPr>
          <w:rFonts w:ascii="Times New Roman" w:hAnsi="Times New Roman" w:cs="Times New Roman"/>
          <w:color w:val="0000FF"/>
          <w:sz w:val="22"/>
        </w:rPr>
      </w:pPr>
      <w:r w:rsidRPr="001C08C0">
        <w:rPr>
          <w:rFonts w:ascii="Times New Roman" w:hAnsi="Times New Roman" w:cs="Times New Roman"/>
          <w:color w:val="0000FF"/>
          <w:sz w:val="22"/>
        </w:rPr>
        <w:t>Przed podpisaniem umowy wykonawca, którego oferta została uznana za najkorzystniejszą zobowiązany jest przekazać Zamawiającemu:</w:t>
      </w:r>
    </w:p>
    <w:p w:rsidR="009246A1" w:rsidRPr="001C08C0" w:rsidRDefault="009246A1" w:rsidP="00A3104E">
      <w:pPr>
        <w:numPr>
          <w:ilvl w:val="2"/>
          <w:numId w:val="1"/>
        </w:numPr>
        <w:tabs>
          <w:tab w:val="left" w:pos="993"/>
        </w:tabs>
        <w:spacing w:after="0" w:line="240" w:lineRule="auto"/>
        <w:ind w:left="993" w:right="-17" w:hanging="567"/>
        <w:rPr>
          <w:rFonts w:ascii="Times New Roman" w:hAnsi="Times New Roman" w:cs="Times New Roman"/>
          <w:color w:val="0000FF"/>
          <w:sz w:val="22"/>
        </w:rPr>
      </w:pPr>
      <w:r w:rsidRPr="001C08C0">
        <w:rPr>
          <w:rFonts w:ascii="Times New Roman" w:hAnsi="Times New Roman" w:cs="Times New Roman"/>
          <w:color w:val="0000FF"/>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A3104E">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9F6A3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A3104E">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A3104E">
      <w:pPr>
        <w:numPr>
          <w:ilvl w:val="3"/>
          <w:numId w:val="1"/>
        </w:numPr>
        <w:tabs>
          <w:tab w:val="left" w:pos="1560"/>
        </w:tabs>
        <w:spacing w:after="0" w:line="240" w:lineRule="auto"/>
        <w:ind w:left="1276" w:right="-17" w:hanging="567"/>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A3104E">
      <w:pPr>
        <w:numPr>
          <w:ilvl w:val="3"/>
          <w:numId w:val="1"/>
        </w:numPr>
        <w:tabs>
          <w:tab w:val="left" w:pos="1560"/>
        </w:tabs>
        <w:spacing w:after="0" w:line="240" w:lineRule="auto"/>
        <w:ind w:left="1276" w:right="-17" w:hanging="567"/>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A3104E">
      <w:pPr>
        <w:numPr>
          <w:ilvl w:val="3"/>
          <w:numId w:val="1"/>
        </w:numPr>
        <w:tabs>
          <w:tab w:val="left" w:pos="1560"/>
        </w:tabs>
        <w:spacing w:after="0" w:line="240" w:lineRule="auto"/>
        <w:ind w:left="1276" w:right="-17" w:hanging="567"/>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A3104E">
      <w:pPr>
        <w:numPr>
          <w:ilvl w:val="3"/>
          <w:numId w:val="1"/>
        </w:numPr>
        <w:tabs>
          <w:tab w:val="left" w:pos="1560"/>
        </w:tabs>
        <w:spacing w:after="0" w:line="240" w:lineRule="auto"/>
        <w:ind w:left="1276" w:right="-17" w:hanging="567"/>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A3104E">
      <w:pPr>
        <w:numPr>
          <w:ilvl w:val="3"/>
          <w:numId w:val="1"/>
        </w:numPr>
        <w:tabs>
          <w:tab w:val="left" w:pos="1560"/>
        </w:tabs>
        <w:spacing w:after="0" w:line="240" w:lineRule="auto"/>
        <w:ind w:left="1276" w:right="-17" w:hanging="567"/>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A3104E">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Default="009246A1" w:rsidP="00A3104E">
      <w:pPr>
        <w:numPr>
          <w:ilvl w:val="1"/>
          <w:numId w:val="1"/>
        </w:numPr>
        <w:spacing w:after="0" w:line="240" w:lineRule="auto"/>
        <w:ind w:left="567" w:right="-17" w:hanging="567"/>
        <w:rPr>
          <w:rFonts w:ascii="Times New Roman" w:hAnsi="Times New Roman" w:cs="Times New Roman"/>
          <w:sz w:val="22"/>
        </w:rPr>
      </w:pPr>
      <w:r w:rsidRPr="009F6A3F">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Default="009246A1" w:rsidP="00A3104E">
      <w:pPr>
        <w:numPr>
          <w:ilvl w:val="1"/>
          <w:numId w:val="1"/>
        </w:numPr>
        <w:spacing w:after="0" w:line="240" w:lineRule="auto"/>
        <w:ind w:left="567" w:right="-17" w:hanging="567"/>
        <w:rPr>
          <w:rFonts w:ascii="Times New Roman" w:hAnsi="Times New Roman" w:cs="Times New Roman"/>
          <w:sz w:val="22"/>
        </w:rPr>
      </w:pPr>
      <w:r w:rsidRPr="009F6A3F">
        <w:rPr>
          <w:rFonts w:ascii="Times New Roman" w:hAnsi="Times New Roman" w:cs="Times New Roman"/>
          <w:sz w:val="22"/>
        </w:rPr>
        <w:t xml:space="preserve">Odwołanie wobec czynności innych niż określone w </w:t>
      </w:r>
      <w:proofErr w:type="spellStart"/>
      <w:r w:rsidRPr="009F6A3F">
        <w:rPr>
          <w:rFonts w:ascii="Times New Roman" w:hAnsi="Times New Roman" w:cs="Times New Roman"/>
          <w:sz w:val="22"/>
        </w:rPr>
        <w:t>pkt</w:t>
      </w:r>
      <w:proofErr w:type="spellEnd"/>
      <w:r w:rsidRPr="009F6A3F">
        <w:rPr>
          <w:rFonts w:ascii="Times New Roman" w:hAnsi="Times New Roman" w:cs="Times New Roman"/>
          <w:sz w:val="22"/>
        </w:rPr>
        <w:t xml:space="preserve"> 1</w:t>
      </w:r>
      <w:r w:rsidR="007F1C99">
        <w:rPr>
          <w:rFonts w:ascii="Times New Roman" w:hAnsi="Times New Roman" w:cs="Times New Roman"/>
          <w:sz w:val="22"/>
        </w:rPr>
        <w:t xml:space="preserve">6.7 i </w:t>
      </w:r>
      <w:proofErr w:type="spellStart"/>
      <w:r w:rsidR="007F1C99">
        <w:rPr>
          <w:rFonts w:ascii="Times New Roman" w:hAnsi="Times New Roman" w:cs="Times New Roman"/>
          <w:sz w:val="22"/>
        </w:rPr>
        <w:t>pkt</w:t>
      </w:r>
      <w:proofErr w:type="spellEnd"/>
      <w:r w:rsidR="007F1C99">
        <w:rPr>
          <w:rFonts w:ascii="Times New Roman" w:hAnsi="Times New Roman" w:cs="Times New Roman"/>
          <w:sz w:val="22"/>
        </w:rPr>
        <w:t xml:space="preserve"> 16.</w:t>
      </w:r>
      <w:r w:rsidRPr="009F6A3F">
        <w:rPr>
          <w:rFonts w:ascii="Times New Roman" w:hAnsi="Times New Roman" w:cs="Times New Roman"/>
          <w:sz w:val="22"/>
        </w:rPr>
        <w:t>8 SIWZ wnosi się w terminie 5 dni od dnia, w którym powzięto lub przy zachowaniu należytej staranności można było powziąć wiadomość o okolicznościach stanowiących podstawę jego wniesienia.</w:t>
      </w:r>
    </w:p>
    <w:p w:rsidR="009246A1" w:rsidRDefault="009246A1" w:rsidP="00A3104E">
      <w:pPr>
        <w:numPr>
          <w:ilvl w:val="1"/>
          <w:numId w:val="1"/>
        </w:numPr>
        <w:spacing w:after="0" w:line="240" w:lineRule="auto"/>
        <w:ind w:left="567" w:right="-17" w:hanging="567"/>
        <w:rPr>
          <w:rFonts w:ascii="Times New Roman" w:hAnsi="Times New Roman" w:cs="Times New Roman"/>
          <w:sz w:val="22"/>
        </w:rPr>
      </w:pPr>
      <w:r w:rsidRPr="009F6A3F">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F6A3F">
        <w:rPr>
          <w:rFonts w:ascii="Times New Roman" w:hAnsi="Times New Roman" w:cs="Times New Roman"/>
          <w:sz w:val="22"/>
        </w:rPr>
        <w:t>P</w:t>
      </w:r>
      <w:r w:rsidR="00422F8D" w:rsidRPr="009F6A3F">
        <w:rPr>
          <w:rFonts w:ascii="Times New Roman" w:hAnsi="Times New Roman" w:cs="Times New Roman"/>
          <w:sz w:val="22"/>
        </w:rPr>
        <w:t>zp</w:t>
      </w:r>
      <w:proofErr w:type="spellEnd"/>
      <w:r w:rsidRPr="009F6A3F">
        <w:rPr>
          <w:rFonts w:ascii="Times New Roman" w:hAnsi="Times New Roman" w:cs="Times New Roman"/>
          <w:sz w:val="22"/>
        </w:rPr>
        <w:t>.</w:t>
      </w:r>
    </w:p>
    <w:p w:rsidR="009246A1" w:rsidRDefault="009246A1" w:rsidP="00A3104E">
      <w:pPr>
        <w:numPr>
          <w:ilvl w:val="1"/>
          <w:numId w:val="1"/>
        </w:numPr>
        <w:spacing w:after="0" w:line="240" w:lineRule="auto"/>
        <w:ind w:left="567" w:right="-17" w:hanging="567"/>
        <w:rPr>
          <w:rFonts w:ascii="Times New Roman" w:hAnsi="Times New Roman" w:cs="Times New Roman"/>
          <w:sz w:val="22"/>
        </w:rPr>
      </w:pPr>
      <w:r w:rsidRPr="009F6A3F">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Default="009246A1" w:rsidP="00A3104E">
      <w:pPr>
        <w:numPr>
          <w:ilvl w:val="1"/>
          <w:numId w:val="1"/>
        </w:numPr>
        <w:spacing w:after="0" w:line="240" w:lineRule="auto"/>
        <w:ind w:left="567" w:right="-17" w:hanging="567"/>
        <w:rPr>
          <w:rFonts w:ascii="Times New Roman" w:hAnsi="Times New Roman" w:cs="Times New Roman"/>
          <w:sz w:val="22"/>
        </w:rPr>
      </w:pPr>
      <w:r w:rsidRPr="009F6A3F">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9F6A3F">
        <w:rPr>
          <w:rFonts w:ascii="Times New Roman" w:hAnsi="Times New Roman" w:cs="Times New Roman"/>
          <w:sz w:val="22"/>
        </w:rPr>
        <w:t>jest</w:t>
      </w:r>
      <w:proofErr w:type="gramEnd"/>
      <w:r w:rsidRPr="009F6A3F">
        <w:rPr>
          <w:rFonts w:ascii="Times New Roman" w:hAnsi="Times New Roman" w:cs="Times New Roman"/>
          <w:sz w:val="22"/>
        </w:rPr>
        <w:t xml:space="preserve"> równoznaczne z jej wniesieniem.</w:t>
      </w:r>
    </w:p>
    <w:p w:rsidR="009246A1" w:rsidRPr="009F6A3F" w:rsidRDefault="009246A1" w:rsidP="00A3104E">
      <w:pPr>
        <w:numPr>
          <w:ilvl w:val="1"/>
          <w:numId w:val="1"/>
        </w:numPr>
        <w:spacing w:after="0" w:line="240" w:lineRule="auto"/>
        <w:ind w:left="567" w:right="-17" w:hanging="567"/>
        <w:rPr>
          <w:rFonts w:ascii="Times New Roman" w:hAnsi="Times New Roman" w:cs="Times New Roman"/>
          <w:sz w:val="22"/>
        </w:rPr>
      </w:pPr>
      <w:r w:rsidRPr="009F6A3F">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B1036">
      <w:pPr>
        <w:spacing w:after="0" w:line="240" w:lineRule="auto"/>
        <w:ind w:left="993" w:right="-17" w:hanging="993"/>
        <w:rPr>
          <w:rFonts w:ascii="Times New Roman" w:hAnsi="Times New Roman" w:cs="Times New Roman"/>
          <w:b/>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8B1036">
      <w:pPr>
        <w:spacing w:after="0" w:line="240" w:lineRule="auto"/>
        <w:ind w:left="426" w:right="-17" w:hanging="426"/>
        <w:rPr>
          <w:rFonts w:ascii="Times New Roman" w:hAnsi="Times New Roman" w:cs="Times New Roman"/>
          <w:b/>
          <w:sz w:val="22"/>
        </w:rPr>
      </w:pPr>
    </w:p>
    <w:p w:rsidR="009246A1" w:rsidRPr="00945D5B" w:rsidRDefault="009246A1" w:rsidP="00A3104E">
      <w:pPr>
        <w:numPr>
          <w:ilvl w:val="1"/>
          <w:numId w:val="1"/>
        </w:numPr>
        <w:spacing w:after="0" w:line="240" w:lineRule="auto"/>
        <w:ind w:left="567" w:right="-17" w:hanging="567"/>
        <w:rPr>
          <w:rFonts w:ascii="Times New Roman" w:hAnsi="Times New Roman" w:cs="Times New Roman"/>
          <w:color w:val="0000FF"/>
          <w:sz w:val="22"/>
        </w:rPr>
      </w:pPr>
      <w:r w:rsidRPr="00945D5B">
        <w:rPr>
          <w:rFonts w:ascii="Times New Roman" w:hAnsi="Times New Roman" w:cs="Times New Roman"/>
          <w:color w:val="0000FF"/>
          <w:sz w:val="22"/>
        </w:rPr>
        <w:t>Zamawiający dopuszcza składania ofert częściowych</w:t>
      </w:r>
      <w:r w:rsidR="0036292A" w:rsidRPr="00945D5B">
        <w:rPr>
          <w:rFonts w:ascii="Times New Roman" w:hAnsi="Times New Roman" w:cs="Times New Roman"/>
          <w:color w:val="0000FF"/>
          <w:sz w:val="22"/>
        </w:rPr>
        <w:t xml:space="preserve"> na poszczególne Pakiety</w:t>
      </w:r>
      <w:r w:rsidRPr="00945D5B">
        <w:rPr>
          <w:rFonts w:ascii="Times New Roman" w:hAnsi="Times New Roman" w:cs="Times New Roman"/>
          <w:color w:val="0000FF"/>
          <w:sz w:val="22"/>
        </w:rPr>
        <w:t>.</w:t>
      </w:r>
    </w:p>
    <w:p w:rsidR="0036292A" w:rsidRPr="0036292A" w:rsidRDefault="008B1036" w:rsidP="00A3104E">
      <w:pPr>
        <w:numPr>
          <w:ilvl w:val="1"/>
          <w:numId w:val="1"/>
        </w:numPr>
        <w:suppressAutoHyphens/>
        <w:spacing w:after="0" w:line="240" w:lineRule="auto"/>
        <w:ind w:left="426" w:right="-17" w:hanging="426"/>
        <w:rPr>
          <w:rFonts w:ascii="Times New Roman" w:hAnsi="Times New Roman" w:cs="Times New Roman"/>
          <w:b/>
          <w:sz w:val="22"/>
        </w:rPr>
      </w:pPr>
      <w:r>
        <w:rPr>
          <w:rFonts w:ascii="Times New Roman" w:hAnsi="Times New Roman" w:cs="Times New Roman"/>
          <w:b/>
          <w:sz w:val="22"/>
        </w:rPr>
        <w:t xml:space="preserve">  </w:t>
      </w:r>
      <w:r w:rsidR="0036292A"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8B1036">
      <w:pPr>
        <w:pStyle w:val="Tekstpodstawowywcity3"/>
        <w:ind w:left="567" w:right="-17"/>
        <w:jc w:val="both"/>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251AC1">
      <w:pPr>
        <w:spacing w:after="0" w:line="240" w:lineRule="auto"/>
        <w:ind w:left="426" w:right="-17" w:hanging="360"/>
        <w:rPr>
          <w:rFonts w:ascii="Times New Roman" w:hAnsi="Times New Roman" w:cs="Times New Roman"/>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8B1036">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INFORMACJE DOTYCZĄCE AUKCJI ELEKTRONICZNEJ.</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251AC1">
      <w:pPr>
        <w:spacing w:after="0" w:line="240" w:lineRule="auto"/>
        <w:ind w:left="0" w:right="-17" w:hanging="360"/>
        <w:rPr>
          <w:rFonts w:ascii="Times New Roman" w:hAnsi="Times New Roman" w:cs="Times New Roman"/>
          <w:b/>
          <w:sz w:val="22"/>
        </w:rPr>
      </w:pPr>
    </w:p>
    <w:p w:rsidR="009246A1" w:rsidRPr="00F06EA9"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8B1036">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A3104E">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A3104E">
      <w:pPr>
        <w:numPr>
          <w:ilvl w:val="2"/>
          <w:numId w:val="1"/>
        </w:numPr>
        <w:tabs>
          <w:tab w:val="left" w:pos="851"/>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A3104E">
      <w:pPr>
        <w:numPr>
          <w:ilvl w:val="2"/>
          <w:numId w:val="1"/>
        </w:numPr>
        <w:tabs>
          <w:tab w:val="left" w:pos="851"/>
        </w:tabs>
        <w:spacing w:after="0" w:line="240" w:lineRule="auto"/>
        <w:ind w:left="993" w:right="-17" w:hanging="720"/>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A3104E">
      <w:pPr>
        <w:numPr>
          <w:ilvl w:val="2"/>
          <w:numId w:val="1"/>
        </w:numPr>
        <w:tabs>
          <w:tab w:val="left" w:pos="851"/>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A3104E">
      <w:pPr>
        <w:numPr>
          <w:ilvl w:val="2"/>
          <w:numId w:val="1"/>
        </w:numPr>
        <w:tabs>
          <w:tab w:val="left" w:pos="851"/>
        </w:tabs>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A3104E">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A3104E">
      <w:pPr>
        <w:numPr>
          <w:ilvl w:val="2"/>
          <w:numId w:val="1"/>
        </w:numPr>
        <w:spacing w:after="0" w:line="240" w:lineRule="auto"/>
        <w:ind w:left="993" w:right="-17" w:hanging="720"/>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A3104E">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8B1036">
      <w:pPr>
        <w:spacing w:after="0" w:line="240" w:lineRule="auto"/>
        <w:ind w:left="426" w:right="-17" w:hanging="426"/>
        <w:rPr>
          <w:rFonts w:ascii="Times New Roman" w:hAnsi="Times New Roman" w:cs="Times New Roman"/>
          <w:b/>
          <w:sz w:val="22"/>
        </w:rPr>
      </w:pPr>
    </w:p>
    <w:p w:rsidR="009246A1" w:rsidRPr="0001103C" w:rsidRDefault="008B1036" w:rsidP="00A3104E">
      <w:pPr>
        <w:numPr>
          <w:ilvl w:val="1"/>
          <w:numId w:val="1"/>
        </w:numPr>
        <w:tabs>
          <w:tab w:val="left" w:pos="426"/>
        </w:tabs>
        <w:spacing w:after="0" w:line="240" w:lineRule="auto"/>
        <w:ind w:left="426" w:right="-17" w:hanging="426"/>
        <w:rPr>
          <w:rFonts w:ascii="Times New Roman" w:hAnsi="Times New Roman" w:cs="Times New Roman"/>
          <w:b/>
          <w:color w:val="0000FF"/>
          <w:sz w:val="22"/>
        </w:rPr>
      </w:pPr>
      <w:r>
        <w:rPr>
          <w:rFonts w:ascii="Times New Roman" w:hAnsi="Times New Roman" w:cs="Times New Roman"/>
          <w:b/>
          <w:color w:val="0000FF"/>
          <w:sz w:val="22"/>
        </w:rPr>
        <w:t xml:space="preserve"> </w:t>
      </w:r>
      <w:r w:rsidR="009246A1" w:rsidRPr="0001103C">
        <w:rPr>
          <w:rFonts w:ascii="Times New Roman" w:hAnsi="Times New Roman" w:cs="Times New Roman"/>
          <w:b/>
          <w:color w:val="0000FF"/>
          <w:sz w:val="22"/>
        </w:rPr>
        <w:t>Załącznikami do SIWZ są:</w:t>
      </w:r>
    </w:p>
    <w:p w:rsidR="009246A1" w:rsidRPr="00095631" w:rsidRDefault="009246A1" w:rsidP="00A3104E">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D11A3F" w:rsidRDefault="005F4B19" w:rsidP="00A3104E">
      <w:pPr>
        <w:numPr>
          <w:ilvl w:val="2"/>
          <w:numId w:val="1"/>
        </w:numPr>
        <w:tabs>
          <w:tab w:val="left" w:pos="993"/>
          <w:tab w:val="left" w:pos="1276"/>
        </w:tabs>
        <w:spacing w:after="0" w:line="240" w:lineRule="auto"/>
        <w:ind w:left="284" w:right="-17" w:firstLine="0"/>
        <w:rPr>
          <w:rFonts w:ascii="Times New Roman" w:hAnsi="Times New Roman" w:cs="Times New Roman"/>
          <w:b/>
          <w:color w:val="auto"/>
          <w:sz w:val="22"/>
        </w:rPr>
      </w:pPr>
      <w:r w:rsidRPr="00D11A3F">
        <w:rPr>
          <w:rFonts w:ascii="Times New Roman" w:hAnsi="Times New Roman" w:cs="Times New Roman"/>
          <w:b/>
          <w:color w:val="auto"/>
          <w:sz w:val="22"/>
        </w:rPr>
        <w:t>Formularz ofertowy</w:t>
      </w:r>
      <w:r w:rsidR="00586FA3" w:rsidRPr="00D11A3F">
        <w:rPr>
          <w:rFonts w:ascii="Times New Roman" w:hAnsi="Times New Roman" w:cs="Times New Roman"/>
          <w:b/>
          <w:color w:val="auto"/>
          <w:sz w:val="22"/>
        </w:rPr>
        <w:t xml:space="preserve"> – </w:t>
      </w:r>
      <w:r w:rsidR="00417EA0" w:rsidRPr="00D11A3F">
        <w:rPr>
          <w:rFonts w:ascii="Times New Roman" w:hAnsi="Times New Roman" w:cs="Times New Roman"/>
          <w:b/>
          <w:color w:val="auto"/>
          <w:sz w:val="22"/>
        </w:rPr>
        <w:t>wzór druku stanowi Z</w:t>
      </w:r>
      <w:r w:rsidR="00586FA3" w:rsidRPr="00D11A3F">
        <w:rPr>
          <w:rFonts w:ascii="Times New Roman" w:hAnsi="Times New Roman" w:cs="Times New Roman"/>
          <w:b/>
          <w:color w:val="auto"/>
          <w:sz w:val="22"/>
        </w:rPr>
        <w:t>ałącznik nr 2</w:t>
      </w:r>
      <w:r w:rsidR="00417EA0" w:rsidRPr="00D11A3F">
        <w:rPr>
          <w:rFonts w:ascii="Times New Roman" w:hAnsi="Times New Roman" w:cs="Times New Roman"/>
          <w:b/>
          <w:color w:val="auto"/>
          <w:sz w:val="22"/>
        </w:rPr>
        <w:t>.</w:t>
      </w:r>
    </w:p>
    <w:p w:rsidR="009246A1" w:rsidRPr="00095631" w:rsidRDefault="00D11A3F" w:rsidP="00A3104E">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Projekt </w:t>
      </w:r>
      <w:r w:rsidR="00417EA0" w:rsidRPr="00095631">
        <w:rPr>
          <w:rFonts w:ascii="Times New Roman" w:hAnsi="Times New Roman" w:cs="Times New Roman"/>
          <w:b/>
          <w:sz w:val="22"/>
        </w:rPr>
        <w:t>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A3104E">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5F3DAA" w:rsidRPr="005F3DAA" w:rsidRDefault="005F3DAA" w:rsidP="005F3DAA">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5F3DAA">
        <w:rPr>
          <w:rFonts w:ascii="Times New Roman" w:hAnsi="Times New Roman" w:cs="Times New Roman"/>
          <w:b/>
          <w:sz w:val="22"/>
        </w:rPr>
        <w:t>Klauzula informacyjna z art. 13 RODO – wzór druku stanowi Załącznik nr 5 do SIWZ.</w:t>
      </w:r>
    </w:p>
    <w:p w:rsidR="00095631" w:rsidRPr="00095631" w:rsidRDefault="00095631" w:rsidP="008B1036">
      <w:pPr>
        <w:tabs>
          <w:tab w:val="left" w:pos="993"/>
          <w:tab w:val="left" w:pos="1276"/>
        </w:tabs>
        <w:spacing w:after="0" w:line="240" w:lineRule="auto"/>
        <w:ind w:left="284" w:right="-17" w:hanging="426"/>
        <w:rPr>
          <w:rFonts w:ascii="Times New Roman" w:hAnsi="Times New Roman" w:cs="Times New Roman"/>
          <w:b/>
          <w:sz w:val="22"/>
        </w:rPr>
      </w:pPr>
    </w:p>
    <w:p w:rsidR="009246A1" w:rsidRPr="00F06EA9" w:rsidRDefault="009246A1" w:rsidP="00A3104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E711C4" w:rsidRDefault="00E711C4" w:rsidP="00F06EA9">
      <w:pPr>
        <w:spacing w:after="0" w:line="240" w:lineRule="auto"/>
        <w:ind w:left="0" w:firstLine="0"/>
        <w:jc w:val="center"/>
        <w:rPr>
          <w:rFonts w:ascii="Times New Roman" w:eastAsia="Times New Roman" w:hAnsi="Times New Roman" w:cs="Times New Roman"/>
          <w:b/>
          <w:color w:val="auto"/>
          <w:szCs w:val="24"/>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Pr="00727D4D" w:rsidRDefault="005F4B19" w:rsidP="009A3E98">
      <w:pPr>
        <w:spacing w:after="0" w:line="240" w:lineRule="auto"/>
        <w:ind w:left="0" w:firstLine="0"/>
        <w:rPr>
          <w:rFonts w:ascii="Times New Roman" w:eastAsia="Times New Roman" w:hAnsi="Times New Roman" w:cs="Times New Roman"/>
          <w:color w:val="auto"/>
          <w:sz w:val="22"/>
        </w:rPr>
      </w:pPr>
      <w:r w:rsidRPr="00727D4D">
        <w:rPr>
          <w:rFonts w:ascii="Times New Roman" w:eastAsia="Times New Roman" w:hAnsi="Times New Roman" w:cs="Times New Roman"/>
          <w:color w:val="auto"/>
          <w:sz w:val="22"/>
        </w:rPr>
        <w:t xml:space="preserve">Nawiązując do ogłoszenia o przetargu nieograniczonym na dostawę </w:t>
      </w:r>
      <w:r w:rsidR="002F17AE">
        <w:rPr>
          <w:rFonts w:ascii="Times New Roman" w:hAnsi="Times New Roman" w:cs="Times New Roman"/>
          <w:sz w:val="22"/>
        </w:rPr>
        <w:t>leków</w:t>
      </w:r>
      <w:r w:rsidR="0001103C">
        <w:rPr>
          <w:rFonts w:ascii="Times New Roman" w:hAnsi="Times New Roman" w:cs="Times New Roman"/>
          <w:sz w:val="22"/>
        </w:rPr>
        <w:t xml:space="preserve"> </w:t>
      </w:r>
      <w:r w:rsidRPr="00727D4D">
        <w:rPr>
          <w:rFonts w:ascii="Times New Roman" w:eastAsia="Times New Roman" w:hAnsi="Times New Roman" w:cs="Times New Roman"/>
          <w:sz w:val="22"/>
        </w:rPr>
        <w:t xml:space="preserve">dla Szpitala Specjalistycznego w Jaśle, </w:t>
      </w:r>
      <w:r w:rsidRPr="00727D4D">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5040"/>
      </w:tblGrid>
      <w:tr w:rsidR="005F4B19" w:rsidRPr="00D3027D" w:rsidTr="005C03F7">
        <w:trPr>
          <w:trHeight w:val="425"/>
        </w:trPr>
        <w:tc>
          <w:tcPr>
            <w:tcW w:w="5290" w:type="dxa"/>
            <w:tcBorders>
              <w:bottom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1</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bottom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2</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5F4B19" w:rsidRPr="00D3027D" w:rsidTr="005C03F7">
        <w:trPr>
          <w:cantSplit/>
          <w:trHeight w:val="531"/>
        </w:trPr>
        <w:tc>
          <w:tcPr>
            <w:tcW w:w="5290" w:type="dxa"/>
            <w:tcBorders>
              <w:bottom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3</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bottom w:val="single" w:sz="4" w:space="0" w:color="auto"/>
              <w:right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4</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163F32" w:rsidRPr="00D3027D" w:rsidTr="005C03F7">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163F32" w:rsidRPr="00D3027D" w:rsidRDefault="00163F32" w:rsidP="00163F32">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5</w:t>
            </w:r>
          </w:p>
          <w:p w:rsidR="00163F32" w:rsidRPr="00D3027D" w:rsidRDefault="00163F32" w:rsidP="00163F32">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nil"/>
              <w:right w:val="nil"/>
            </w:tcBorders>
            <w:vAlign w:val="center"/>
          </w:tcPr>
          <w:p w:rsidR="00163F32" w:rsidRPr="00D3027D" w:rsidRDefault="00163F32" w:rsidP="002D0BDC">
            <w:pPr>
              <w:spacing w:after="0" w:line="240" w:lineRule="auto"/>
              <w:ind w:left="0" w:firstLine="0"/>
              <w:jc w:val="left"/>
              <w:rPr>
                <w:rFonts w:ascii="Times New Roman" w:eastAsia="Times New Roman" w:hAnsi="Times New Roman" w:cs="Times New Roman"/>
                <w:b/>
                <w:color w:val="auto"/>
                <w:sz w:val="20"/>
                <w:szCs w:val="20"/>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zgodnie</w:t>
      </w:r>
      <w:proofErr w:type="gramEnd"/>
      <w:r w:rsidRPr="00F06EA9">
        <w:rPr>
          <w:rFonts w:ascii="Times New Roman" w:eastAsia="Times New Roman" w:hAnsi="Times New Roman" w:cs="Times New Roman"/>
          <w:b/>
          <w:color w:val="auto"/>
          <w:sz w:val="22"/>
        </w:rPr>
        <w:t xml:space="preserv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1C08C0" w:rsidRPr="001C08C0" w:rsidRDefault="001C08C0" w:rsidP="001C08C0">
      <w:pPr>
        <w:pStyle w:val="Akapitzlist"/>
        <w:numPr>
          <w:ilvl w:val="0"/>
          <w:numId w:val="4"/>
        </w:numPr>
        <w:tabs>
          <w:tab w:val="left" w:pos="709"/>
        </w:tabs>
        <w:spacing w:after="0" w:line="240" w:lineRule="auto"/>
        <w:ind w:right="-17"/>
        <w:rPr>
          <w:rFonts w:ascii="Times New Roman" w:hAnsi="Times New Roman" w:cs="Times New Roman"/>
          <w:color w:val="auto"/>
          <w:sz w:val="22"/>
        </w:rPr>
      </w:pPr>
      <w:r w:rsidRPr="001C08C0">
        <w:rPr>
          <w:rFonts w:ascii="Times New Roman" w:hAnsi="Times New Roman" w:cs="Times New Roman"/>
          <w:bCs/>
          <w:color w:val="auto"/>
          <w:sz w:val="22"/>
        </w:rPr>
        <w:t>Oświadczamy</w:t>
      </w:r>
      <w:r w:rsidRPr="001C08C0">
        <w:rPr>
          <w:rFonts w:ascii="Times New Roman" w:hAnsi="Times New Roman" w:cs="Times New Roman"/>
          <w:color w:val="auto"/>
          <w:sz w:val="22"/>
        </w:rPr>
        <w:t>, że posiadamy k</w:t>
      </w:r>
      <w:r w:rsidRPr="001C08C0">
        <w:rPr>
          <w:rFonts w:ascii="Times New Roman" w:hAnsi="Times New Roman" w:cs="Times New Roman"/>
          <w:bCs/>
          <w:color w:val="auto"/>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0018778D">
        <w:rPr>
          <w:rFonts w:ascii="Times New Roman" w:hAnsi="Times New Roman" w:cs="Times New Roman"/>
          <w:color w:val="auto"/>
          <w:sz w:val="22"/>
        </w:rPr>
        <w:t xml:space="preserve"> (wymagane prawem), które dostarczymy na żądanie </w:t>
      </w:r>
      <w:r w:rsidR="00890127">
        <w:rPr>
          <w:rFonts w:ascii="Times New Roman" w:hAnsi="Times New Roman" w:cs="Times New Roman"/>
          <w:color w:val="auto"/>
          <w:sz w:val="22"/>
        </w:rPr>
        <w:t>Z</w:t>
      </w:r>
      <w:r w:rsidR="0018778D">
        <w:rPr>
          <w:rFonts w:ascii="Times New Roman" w:hAnsi="Times New Roman" w:cs="Times New Roman"/>
          <w:color w:val="auto"/>
          <w:sz w:val="22"/>
        </w:rPr>
        <w:t>amawiającego.</w:t>
      </w:r>
    </w:p>
    <w:p w:rsidR="006E18D0" w:rsidRPr="001C08C0" w:rsidRDefault="006E18D0" w:rsidP="001C08C0">
      <w:pPr>
        <w:spacing w:after="0" w:line="240" w:lineRule="auto"/>
        <w:ind w:left="360" w:firstLine="0"/>
        <w:jc w:val="left"/>
        <w:rPr>
          <w:rFonts w:ascii="Times New Roman" w:eastAsia="Times New Roman" w:hAnsi="Times New Roman" w:cs="Times New Roman"/>
          <w:color w:val="auto"/>
          <w:sz w:val="22"/>
        </w:rPr>
      </w:pPr>
    </w:p>
    <w:p w:rsidR="005F4B19" w:rsidRDefault="005F4B19" w:rsidP="00692E7C">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2F17AE" w:rsidRDefault="000321E5" w:rsidP="00692E7C">
      <w:pPr>
        <w:numPr>
          <w:ilvl w:val="0"/>
          <w:numId w:val="4"/>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2F17AE" w:rsidRDefault="002F17AE" w:rsidP="002F17AE">
      <w:pPr>
        <w:pStyle w:val="Akapitzlist"/>
        <w:rPr>
          <w:rFonts w:ascii="Times New Roman" w:eastAsia="Times New Roman" w:hAnsi="Times New Roman" w:cs="Times New Roman"/>
          <w:color w:val="auto"/>
          <w:sz w:val="22"/>
        </w:rPr>
      </w:pPr>
    </w:p>
    <w:p w:rsidR="002F17AE" w:rsidRPr="002F17AE" w:rsidRDefault="002F17AE" w:rsidP="002F17AE">
      <w:pPr>
        <w:pStyle w:val="Akapitzlist"/>
        <w:numPr>
          <w:ilvl w:val="0"/>
          <w:numId w:val="4"/>
        </w:numPr>
        <w:spacing w:after="120" w:line="240" w:lineRule="auto"/>
        <w:rPr>
          <w:rFonts w:ascii="Times New Roman" w:hAnsi="Times New Roman" w:cs="Times New Roman"/>
          <w:sz w:val="22"/>
        </w:rPr>
      </w:pPr>
      <w:r w:rsidRPr="002F17AE">
        <w:rPr>
          <w:rFonts w:ascii="Times New Roman" w:hAnsi="Times New Roman" w:cs="Times New Roman"/>
          <w:sz w:val="22"/>
        </w:rPr>
        <w:t>Czas, w którym zobowiązujemy się do dostarczyć zamówioną partię towaru do loco Apteka Szpitala Specjalistycznego w Jaśle wynosi ……….</w:t>
      </w:r>
      <w:proofErr w:type="gramStart"/>
      <w:r w:rsidRPr="002F17AE">
        <w:rPr>
          <w:rFonts w:ascii="Times New Roman" w:hAnsi="Times New Roman" w:cs="Times New Roman"/>
          <w:sz w:val="22"/>
        </w:rPr>
        <w:t>dni</w:t>
      </w:r>
      <w:proofErr w:type="gramEnd"/>
      <w:r w:rsidRPr="002F17AE">
        <w:rPr>
          <w:rFonts w:ascii="Times New Roman" w:hAnsi="Times New Roman" w:cs="Times New Roman"/>
          <w:sz w:val="22"/>
        </w:rPr>
        <w:t xml:space="preserve"> (max 2 dni</w:t>
      </w:r>
      <w:r w:rsidR="00890127">
        <w:rPr>
          <w:rFonts w:ascii="Times New Roman" w:hAnsi="Times New Roman" w:cs="Times New Roman"/>
          <w:sz w:val="22"/>
        </w:rPr>
        <w:t xml:space="preserve"> robocze</w:t>
      </w:r>
      <w:r w:rsidRPr="002F17AE">
        <w:rPr>
          <w:rFonts w:ascii="Times New Roman" w:hAnsi="Times New Roman" w:cs="Times New Roman"/>
          <w:sz w:val="22"/>
        </w:rPr>
        <w:t>) od momentu pisemnego (</w:t>
      </w:r>
      <w:proofErr w:type="spellStart"/>
      <w:r w:rsidRPr="002F17AE">
        <w:rPr>
          <w:rFonts w:ascii="Times New Roman" w:hAnsi="Times New Roman" w:cs="Times New Roman"/>
          <w:sz w:val="22"/>
        </w:rPr>
        <w:t>fax</w:t>
      </w:r>
      <w:proofErr w:type="spellEnd"/>
      <w:r w:rsidRPr="002F17AE">
        <w:rPr>
          <w:rFonts w:ascii="Times New Roman" w:hAnsi="Times New Roman" w:cs="Times New Roman"/>
          <w:sz w:val="22"/>
        </w:rPr>
        <w:t xml:space="preserve">) złożenia zamówienia przez Zamawiającego, natomiast w przypadku leków na „cito” w czasie max 12 </w:t>
      </w:r>
      <w:proofErr w:type="spellStart"/>
      <w:r w:rsidRPr="002F17AE">
        <w:rPr>
          <w:rFonts w:ascii="Times New Roman" w:hAnsi="Times New Roman" w:cs="Times New Roman"/>
          <w:sz w:val="22"/>
        </w:rPr>
        <w:t>godz</w:t>
      </w:r>
      <w:proofErr w:type="spellEnd"/>
      <w:r w:rsidRPr="002F17AE">
        <w:rPr>
          <w:rFonts w:ascii="Times New Roman" w:hAnsi="Times New Roman" w:cs="Times New Roman"/>
          <w:sz w:val="22"/>
        </w:rPr>
        <w:t xml:space="preserve"> – z wyłączeniem</w:t>
      </w:r>
      <w:r>
        <w:rPr>
          <w:rFonts w:ascii="Times New Roman" w:hAnsi="Times New Roman" w:cs="Times New Roman"/>
          <w:sz w:val="22"/>
        </w:rPr>
        <w:t xml:space="preserve"> Pakietu 5</w:t>
      </w:r>
      <w:r w:rsidRPr="002F17AE">
        <w:rPr>
          <w:rFonts w:ascii="Times New Roman" w:hAnsi="Times New Roman" w:cs="Times New Roman"/>
          <w:sz w:val="22"/>
        </w:rPr>
        <w:t>.</w:t>
      </w:r>
    </w:p>
    <w:p w:rsidR="002F17AE" w:rsidRPr="00AF348E" w:rsidRDefault="002F17AE" w:rsidP="002F17AE">
      <w:pPr>
        <w:pStyle w:val="Akapitzlist"/>
        <w:ind w:left="360" w:hanging="360"/>
        <w:rPr>
          <w:rFonts w:ascii="Times New Roman" w:hAnsi="Times New Roman" w:cs="Times New Roman"/>
          <w:sz w:val="22"/>
        </w:rPr>
      </w:pPr>
    </w:p>
    <w:p w:rsidR="002F17AE" w:rsidRPr="002F17AE" w:rsidRDefault="002F17AE" w:rsidP="002F17AE">
      <w:pPr>
        <w:pStyle w:val="Akapitzlist"/>
        <w:numPr>
          <w:ilvl w:val="0"/>
          <w:numId w:val="4"/>
        </w:numPr>
        <w:spacing w:after="0" w:line="240" w:lineRule="auto"/>
        <w:rPr>
          <w:rFonts w:ascii="Times New Roman" w:eastAsia="Times New Roman" w:hAnsi="Times New Roman" w:cs="Times New Roman"/>
          <w:color w:val="auto"/>
          <w:sz w:val="22"/>
        </w:rPr>
      </w:pPr>
      <w:r w:rsidRPr="002F17AE">
        <w:rPr>
          <w:rFonts w:ascii="Times New Roman" w:hAnsi="Times New Roman" w:cs="Times New Roman"/>
          <w:sz w:val="22"/>
        </w:rPr>
        <w:t>Dostarczony przedmiot zamówienia powinien posiadać min. 12 miesięczny termin ważności od momentu dostarczenia do magazynu.</w:t>
      </w:r>
    </w:p>
    <w:p w:rsidR="002F17AE" w:rsidRPr="002F17AE" w:rsidRDefault="002F17AE" w:rsidP="002F17AE">
      <w:pPr>
        <w:spacing w:after="0" w:line="240" w:lineRule="auto"/>
        <w:ind w:left="0" w:firstLine="0"/>
        <w:rPr>
          <w:rFonts w:ascii="Times New Roman" w:eastAsia="Times New Roman" w:hAnsi="Times New Roman" w:cs="Times New Roman"/>
          <w:color w:val="auto"/>
          <w:sz w:val="22"/>
        </w:rPr>
      </w:pPr>
    </w:p>
    <w:p w:rsidR="002F17AE" w:rsidRPr="002F17AE" w:rsidRDefault="002F17AE" w:rsidP="002F17AE">
      <w:pPr>
        <w:pStyle w:val="Akapitzlist"/>
        <w:numPr>
          <w:ilvl w:val="0"/>
          <w:numId w:val="4"/>
        </w:numPr>
        <w:spacing w:after="0" w:line="240" w:lineRule="auto"/>
        <w:jc w:val="left"/>
        <w:rPr>
          <w:rFonts w:ascii="Times New Roman" w:eastAsia="Times New Roman" w:hAnsi="Times New Roman" w:cs="Times New Roman"/>
          <w:color w:val="auto"/>
          <w:sz w:val="22"/>
        </w:rPr>
      </w:pPr>
      <w:r w:rsidRPr="002F17AE">
        <w:rPr>
          <w:rFonts w:ascii="Times New Roman" w:hAnsi="Times New Roman" w:cs="Times New Roman"/>
          <w:sz w:val="22"/>
        </w:rPr>
        <w:t>Gwarantujemy sukcesywne dostawy na koszt Wykonawcy.</w:t>
      </w:r>
    </w:p>
    <w:p w:rsidR="002F17AE" w:rsidRPr="002F17AE" w:rsidRDefault="002F17AE" w:rsidP="002F17AE">
      <w:pPr>
        <w:spacing w:after="0" w:line="240" w:lineRule="auto"/>
        <w:ind w:left="0" w:firstLine="0"/>
        <w:jc w:val="left"/>
        <w:rPr>
          <w:rFonts w:ascii="Times New Roman" w:eastAsia="Times New Roman" w:hAnsi="Times New Roman" w:cs="Times New Roman"/>
          <w:color w:val="auto"/>
          <w:sz w:val="22"/>
        </w:rPr>
      </w:pPr>
    </w:p>
    <w:p w:rsidR="002F17AE" w:rsidRDefault="002F17AE" w:rsidP="002F17AE">
      <w:pPr>
        <w:pStyle w:val="Akapitzlist"/>
        <w:numPr>
          <w:ilvl w:val="0"/>
          <w:numId w:val="4"/>
        </w:numPr>
        <w:spacing w:after="0" w:line="240" w:lineRule="auto"/>
        <w:rPr>
          <w:rFonts w:ascii="Times New Roman" w:hAnsi="Times New Roman" w:cs="Times New Roman"/>
          <w:sz w:val="22"/>
        </w:rPr>
      </w:pPr>
      <w:r w:rsidRPr="002F17AE">
        <w:rPr>
          <w:rFonts w:ascii="Times New Roman" w:hAnsi="Times New Roman" w:cs="Times New Roman"/>
          <w:sz w:val="22"/>
        </w:rPr>
        <w:t>Wszystkie leki zamieszczone w niniejszej ofercie posiadają stosowne certyfikaty lub inne pozwolenia dopuszczające ich stosowanie na terytorium RP lub UE oraz są bezpieczne w użyciu zarówno dla personelu medycznego jak i pacjentów.</w:t>
      </w:r>
    </w:p>
    <w:p w:rsidR="002F17AE" w:rsidRPr="002F17AE" w:rsidRDefault="002F17AE" w:rsidP="002F17AE">
      <w:pPr>
        <w:spacing w:after="0" w:line="240" w:lineRule="auto"/>
        <w:ind w:left="0" w:firstLine="0"/>
        <w:rPr>
          <w:rFonts w:ascii="Times New Roman" w:hAnsi="Times New Roman" w:cs="Times New Roman"/>
          <w:sz w:val="22"/>
        </w:rPr>
      </w:pPr>
    </w:p>
    <w:p w:rsidR="002F17AE" w:rsidRPr="002F17AE" w:rsidRDefault="002F17AE" w:rsidP="002F17AE">
      <w:pPr>
        <w:pStyle w:val="Akapitzlist"/>
        <w:numPr>
          <w:ilvl w:val="0"/>
          <w:numId w:val="4"/>
        </w:numPr>
        <w:spacing w:after="0" w:line="240" w:lineRule="auto"/>
        <w:rPr>
          <w:rFonts w:ascii="Times New Roman" w:hAnsi="Times New Roman" w:cs="Times New Roman"/>
          <w:sz w:val="22"/>
        </w:rPr>
      </w:pPr>
      <w:r w:rsidRPr="002F17AE">
        <w:rPr>
          <w:rFonts w:ascii="Times New Roman" w:hAnsi="Times New Roman" w:cs="Times New Roman"/>
          <w:sz w:val="22"/>
        </w:rPr>
        <w:t>Wszystkie wymagane w niniejszym postępowaniu przetargowym oświadczenia złożyłem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692E7C">
      <w:pPr>
        <w:pStyle w:val="Akapitzlist"/>
        <w:numPr>
          <w:ilvl w:val="0"/>
          <w:numId w:val="4"/>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692E7C">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D3027D">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692E7C">
      <w:pPr>
        <w:pStyle w:val="Akapitzlist"/>
        <w:numPr>
          <w:ilvl w:val="0"/>
          <w:numId w:val="4"/>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692E7C">
      <w:pPr>
        <w:pStyle w:val="Akapitzlist"/>
        <w:numPr>
          <w:ilvl w:val="0"/>
          <w:numId w:val="4"/>
        </w:numPr>
        <w:suppressAutoHyphens/>
        <w:spacing w:after="0" w:line="240" w:lineRule="auto"/>
        <w:rPr>
          <w:rFonts w:ascii="Times New Roman" w:hAnsi="Times New Roman" w:cs="Times New Roman"/>
          <w:sz w:val="22"/>
        </w:rPr>
      </w:pPr>
      <w:r w:rsidRPr="005E760E">
        <w:rPr>
          <w:rFonts w:ascii="Times New Roman" w:hAnsi="Times New Roman" w:cs="Times New Roman"/>
          <w:sz w:val="22"/>
        </w:rPr>
        <w:lastRenderedPageBreak/>
        <w:t>Oświadczamy, że:</w:t>
      </w:r>
    </w:p>
    <w:p w:rsidR="0018778D" w:rsidRDefault="0018778D"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roofErr w:type="gramEnd"/>
      <w:r w:rsidRPr="005E760E">
        <w:rPr>
          <w:rFonts w:ascii="Times New Roman" w:hAnsi="Times New Roman" w:cs="Times New Roman"/>
          <w:sz w:val="22"/>
        </w:rPr>
        <w:t>*.</w:t>
      </w:r>
    </w:p>
    <w:p w:rsidR="00341661"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p w:rsidR="0018778D" w:rsidRPr="005E760E" w:rsidRDefault="0018778D" w:rsidP="00341661">
      <w:pPr>
        <w:pStyle w:val="Akapitzlist"/>
        <w:spacing w:after="0" w:line="240" w:lineRule="auto"/>
        <w:ind w:left="66"/>
        <w:rPr>
          <w:rFonts w:ascii="Times New Roman" w:hAnsi="Times New Roman" w:cs="Times New Roman"/>
          <w:sz w:val="22"/>
        </w:rPr>
      </w:pP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232114" w:rsidRDefault="00341661" w:rsidP="00341661">
      <w:pPr>
        <w:pStyle w:val="Akapitzlist"/>
        <w:spacing w:after="0" w:line="240" w:lineRule="auto"/>
        <w:ind w:left="0" w:right="23"/>
        <w:rPr>
          <w:rFonts w:ascii="Times New Roman" w:hAnsi="Times New Roman" w:cs="Times New Roman"/>
          <w:i/>
          <w:szCs w:val="24"/>
        </w:rPr>
      </w:pPr>
    </w:p>
    <w:p w:rsidR="0082408C" w:rsidRDefault="00341661" w:rsidP="00692E7C">
      <w:pPr>
        <w:pStyle w:val="Akapitzlist"/>
        <w:numPr>
          <w:ilvl w:val="0"/>
          <w:numId w:val="4"/>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E711C4" w:rsidRDefault="00E711C4" w:rsidP="00692E7C">
      <w:pPr>
        <w:pStyle w:val="Akapitzlist"/>
        <w:numPr>
          <w:ilvl w:val="0"/>
          <w:numId w:val="4"/>
        </w:numPr>
        <w:suppressAutoHyphens/>
        <w:spacing w:after="0" w:line="240" w:lineRule="auto"/>
        <w:rPr>
          <w:rFonts w:ascii="Times New Roman" w:hAnsi="Times New Roman" w:cs="Times New Roman"/>
          <w:sz w:val="22"/>
        </w:rPr>
      </w:pPr>
      <w:r w:rsidRPr="00E711C4">
        <w:rPr>
          <w:rFonts w:ascii="Times New Roman" w:hAnsi="Times New Roman" w:cs="Times New Roman"/>
          <w:sz w:val="22"/>
        </w:rPr>
        <w:t xml:space="preserve">Dokumenty stanowiące tajemnicę przedsiębiorstwa zawarte są na kartach/ stronach* oferty o numerach od …… </w:t>
      </w:r>
      <w:proofErr w:type="gramStart"/>
      <w:r w:rsidRPr="00E711C4">
        <w:rPr>
          <w:rFonts w:ascii="Times New Roman" w:hAnsi="Times New Roman" w:cs="Times New Roman"/>
          <w:sz w:val="22"/>
        </w:rPr>
        <w:t>do ……… .</w:t>
      </w:r>
      <w:proofErr w:type="gramEnd"/>
    </w:p>
    <w:p w:rsidR="00E711C4" w:rsidRPr="00E711C4" w:rsidRDefault="00E711C4" w:rsidP="00E711C4">
      <w:pPr>
        <w:pStyle w:val="Akapitzlist"/>
        <w:rPr>
          <w:rFonts w:ascii="Times New Roman" w:hAnsi="Times New Roman" w:cs="Times New Roman"/>
          <w:sz w:val="22"/>
        </w:rPr>
      </w:pPr>
    </w:p>
    <w:p w:rsidR="00E711C4" w:rsidRPr="00E711C4" w:rsidRDefault="00E711C4" w:rsidP="00692E7C">
      <w:pPr>
        <w:pStyle w:val="Akapitzlist"/>
        <w:numPr>
          <w:ilvl w:val="0"/>
          <w:numId w:val="4"/>
        </w:numPr>
        <w:suppressAutoHyphens/>
        <w:spacing w:after="0" w:line="240" w:lineRule="auto"/>
        <w:rPr>
          <w:rFonts w:ascii="Times New Roman" w:hAnsi="Times New Roman" w:cs="Times New Roman"/>
          <w:sz w:val="22"/>
        </w:rPr>
      </w:pPr>
      <w:r w:rsidRPr="00E711C4">
        <w:rPr>
          <w:rFonts w:ascii="Times New Roman" w:hAnsi="Times New Roman" w:cs="Times New Roman"/>
          <w:bCs/>
          <w:sz w:val="22"/>
        </w:rPr>
        <w:t xml:space="preserve">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E711C4">
        <w:rPr>
          <w:rFonts w:ascii="Times New Roman" w:hAnsi="Times New Roman" w:cs="Times New Roman"/>
          <w:bCs/>
          <w:sz w:val="22"/>
        </w:rPr>
        <w:t>pkt</w:t>
      </w:r>
      <w:proofErr w:type="spellEnd"/>
      <w:r w:rsidRPr="00E711C4">
        <w:rPr>
          <w:rFonts w:ascii="Times New Roman" w:hAnsi="Times New Roman" w:cs="Times New Roman"/>
          <w:bCs/>
          <w:sz w:val="22"/>
        </w:rPr>
        <w:t xml:space="preserve"> 1 ceny są cenami netto) – …………... (</w:t>
      </w:r>
      <w:proofErr w:type="gramStart"/>
      <w:r w:rsidRPr="00E711C4">
        <w:rPr>
          <w:rFonts w:ascii="Times New Roman" w:hAnsi="Times New Roman" w:cs="Times New Roman"/>
          <w:bCs/>
          <w:sz w:val="22"/>
        </w:rPr>
        <w:t>należy</w:t>
      </w:r>
      <w:proofErr w:type="gramEnd"/>
      <w:r w:rsidRPr="00E711C4">
        <w:rPr>
          <w:rFonts w:ascii="Times New Roman" w:hAnsi="Times New Roman" w:cs="Times New Roman"/>
          <w:bCs/>
          <w:sz w:val="22"/>
        </w:rPr>
        <w:t xml:space="preserve"> wskazać).</w:t>
      </w:r>
    </w:p>
    <w:p w:rsidR="00E711C4" w:rsidRPr="00E711C4" w:rsidRDefault="00E711C4" w:rsidP="00E711C4">
      <w:pPr>
        <w:suppressAutoHyphens/>
        <w:spacing w:after="0" w:line="240" w:lineRule="auto"/>
        <w:ind w:left="0" w:firstLine="0"/>
        <w:rPr>
          <w:rFonts w:ascii="Times New Roman" w:hAnsi="Times New Roman" w:cs="Times New Roman"/>
          <w:sz w:val="22"/>
        </w:rPr>
      </w:pPr>
    </w:p>
    <w:p w:rsidR="00E711C4" w:rsidRDefault="00E711C4" w:rsidP="00692E7C">
      <w:pPr>
        <w:pStyle w:val="NormalnyWeb"/>
        <w:numPr>
          <w:ilvl w:val="0"/>
          <w:numId w:val="4"/>
        </w:numPr>
        <w:spacing w:before="0"/>
        <w:rPr>
          <w:sz w:val="22"/>
          <w:szCs w:val="22"/>
        </w:rPr>
      </w:pPr>
      <w:r w:rsidRPr="00E711C4">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711C4" w:rsidRPr="00E711C4" w:rsidRDefault="00E711C4" w:rsidP="00E711C4">
      <w:pPr>
        <w:pStyle w:val="NormalnyWeb"/>
        <w:spacing w:before="0"/>
        <w:rPr>
          <w:sz w:val="22"/>
          <w:szCs w:val="22"/>
        </w:rPr>
      </w:pPr>
    </w:p>
    <w:p w:rsidR="00E711C4" w:rsidRPr="00E711C4" w:rsidRDefault="00E711C4" w:rsidP="00692E7C">
      <w:pPr>
        <w:pStyle w:val="Akapitzlist"/>
        <w:numPr>
          <w:ilvl w:val="0"/>
          <w:numId w:val="4"/>
        </w:numPr>
        <w:suppressAutoHyphens/>
        <w:spacing w:after="0" w:line="240" w:lineRule="auto"/>
        <w:rPr>
          <w:rFonts w:ascii="Times New Roman" w:hAnsi="Times New Roman" w:cs="Times New Roman"/>
          <w:sz w:val="22"/>
        </w:rPr>
      </w:pPr>
      <w:r w:rsidRPr="00E711C4">
        <w:rPr>
          <w:rFonts w:ascii="Times New Roman" w:hAnsi="Times New Roman" w:cs="Times New Roman"/>
          <w:bCs/>
          <w:sz w:val="22"/>
        </w:rPr>
        <w:t>Załącznikami do niniejszej oferty są:</w:t>
      </w:r>
    </w:p>
    <w:p w:rsidR="00E711C4" w:rsidRPr="00E711C4" w:rsidRDefault="00E711C4" w:rsidP="00E711C4">
      <w:pPr>
        <w:pStyle w:val="Akapitzlist"/>
        <w:spacing w:after="0" w:line="240" w:lineRule="auto"/>
        <w:ind w:left="360"/>
        <w:rPr>
          <w:rFonts w:ascii="Times New Roman" w:hAnsi="Times New Roman" w:cs="Times New Roman"/>
          <w:bCs/>
          <w:sz w:val="22"/>
        </w:rPr>
      </w:pPr>
      <w:r w:rsidRPr="00E711C4">
        <w:rPr>
          <w:rFonts w:ascii="Times New Roman" w:hAnsi="Times New Roman" w:cs="Times New Roman"/>
          <w:bCs/>
          <w:sz w:val="22"/>
        </w:rPr>
        <w:t>………………………………………………………………………………………</w:t>
      </w:r>
    </w:p>
    <w:p w:rsidR="00E711C4" w:rsidRPr="00E711C4" w:rsidRDefault="00E711C4" w:rsidP="00E711C4">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90127" w:rsidRDefault="00890127"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830D57" w:rsidRPr="00CB112E" w:rsidRDefault="005F4B19" w:rsidP="00CB112E">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5F3DAA" w:rsidRPr="008575E1" w:rsidRDefault="005F3DAA" w:rsidP="005F3DAA">
      <w:pPr>
        <w:spacing w:after="0" w:line="240" w:lineRule="auto"/>
        <w:jc w:val="center"/>
        <w:rPr>
          <w:rFonts w:ascii="Times New Roman" w:hAnsi="Times New Roman" w:cs="Times New Roman"/>
          <w:b/>
          <w:i/>
          <w:sz w:val="20"/>
          <w:szCs w:val="20"/>
        </w:rPr>
      </w:pPr>
      <w:r w:rsidRPr="008575E1">
        <w:rPr>
          <w:rFonts w:ascii="Times New Roman" w:hAnsi="Times New Roman" w:cs="Times New Roman"/>
          <w:b/>
          <w:i/>
          <w:sz w:val="20"/>
          <w:szCs w:val="20"/>
        </w:rPr>
        <w:t>PROJEKT UMOWY DOSTAWY</w:t>
      </w:r>
    </w:p>
    <w:p w:rsidR="008B3A9C" w:rsidRDefault="008B3A9C" w:rsidP="005F3DAA">
      <w:pPr>
        <w:suppressAutoHyphens/>
        <w:spacing w:after="0" w:line="240" w:lineRule="auto"/>
        <w:jc w:val="center"/>
        <w:rPr>
          <w:rFonts w:ascii="Times New Roman" w:hAnsi="Times New Roman" w:cs="Times New Roman"/>
          <w:b/>
          <w:sz w:val="20"/>
          <w:szCs w:val="20"/>
          <w:lang w:eastAsia="ar-SA"/>
        </w:rPr>
      </w:pPr>
    </w:p>
    <w:p w:rsidR="005F3DAA" w:rsidRPr="008101D4" w:rsidRDefault="005F3DAA" w:rsidP="005F3DAA">
      <w:pPr>
        <w:suppressAutoHyphens/>
        <w:spacing w:after="0" w:line="240" w:lineRule="auto"/>
        <w:jc w:val="center"/>
        <w:rPr>
          <w:rFonts w:ascii="Times New Roman" w:hAnsi="Times New Roman" w:cs="Times New Roman"/>
          <w:b/>
          <w:sz w:val="20"/>
          <w:szCs w:val="20"/>
          <w:lang w:eastAsia="ar-SA"/>
        </w:rPr>
      </w:pPr>
      <w:r w:rsidRPr="008575E1">
        <w:rPr>
          <w:rFonts w:ascii="Times New Roman" w:hAnsi="Times New Roman" w:cs="Times New Roman"/>
          <w:b/>
          <w:sz w:val="20"/>
          <w:szCs w:val="20"/>
          <w:lang w:eastAsia="ar-SA"/>
        </w:rPr>
        <w:t>UMOWA nr      / 201</w:t>
      </w:r>
      <w:r>
        <w:rPr>
          <w:rFonts w:ascii="Times New Roman" w:hAnsi="Times New Roman" w:cs="Times New Roman"/>
          <w:b/>
          <w:sz w:val="20"/>
          <w:szCs w:val="20"/>
          <w:lang w:eastAsia="ar-SA"/>
        </w:rPr>
        <w:t>9</w:t>
      </w:r>
    </w:p>
    <w:p w:rsidR="005F3DAA" w:rsidRPr="008575E1" w:rsidRDefault="005F3DAA" w:rsidP="005F3DAA">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dostawy</w:t>
      </w:r>
      <w:proofErr w:type="gramEnd"/>
      <w:r w:rsidRPr="008575E1">
        <w:rPr>
          <w:rFonts w:ascii="Times New Roman" w:hAnsi="Times New Roman" w:cs="Times New Roman"/>
          <w:b/>
          <w:sz w:val="20"/>
          <w:szCs w:val="20"/>
        </w:rPr>
        <w:t xml:space="preserve"> na zamówienie publiczne</w:t>
      </w:r>
    </w:p>
    <w:p w:rsidR="005F3DAA" w:rsidRPr="008575E1" w:rsidRDefault="005F3DAA" w:rsidP="005F3DAA">
      <w:pPr>
        <w:spacing w:after="0" w:line="240" w:lineRule="auto"/>
        <w:jc w:val="center"/>
        <w:outlineLvl w:val="0"/>
        <w:rPr>
          <w:rFonts w:ascii="Times New Roman" w:hAnsi="Times New Roman" w:cs="Times New Roman"/>
          <w:b/>
          <w:sz w:val="20"/>
          <w:szCs w:val="20"/>
        </w:rPr>
      </w:pPr>
      <w:proofErr w:type="gramStart"/>
      <w:r w:rsidRPr="008575E1">
        <w:rPr>
          <w:rFonts w:ascii="Times New Roman" w:hAnsi="Times New Roman" w:cs="Times New Roman"/>
          <w:b/>
          <w:sz w:val="20"/>
          <w:szCs w:val="20"/>
        </w:rPr>
        <w:t>dokonane</w:t>
      </w:r>
      <w:proofErr w:type="gramEnd"/>
      <w:r w:rsidRPr="008575E1">
        <w:rPr>
          <w:rFonts w:ascii="Times New Roman" w:hAnsi="Times New Roman" w:cs="Times New Roman"/>
          <w:b/>
          <w:sz w:val="20"/>
          <w:szCs w:val="20"/>
        </w:rPr>
        <w:t xml:space="preserve"> w trybie przetargu nieograniczonego</w:t>
      </w:r>
    </w:p>
    <w:p w:rsidR="008B3A9C" w:rsidRDefault="008B3A9C" w:rsidP="005F3DAA">
      <w:pPr>
        <w:spacing w:after="0" w:line="240" w:lineRule="auto"/>
        <w:ind w:left="0"/>
        <w:rPr>
          <w:rFonts w:ascii="Times New Roman" w:hAnsi="Times New Roman" w:cs="Times New Roman"/>
          <w:sz w:val="20"/>
          <w:szCs w:val="20"/>
        </w:rPr>
      </w:pPr>
    </w:p>
    <w:p w:rsidR="005F3DAA" w:rsidRPr="008575E1" w:rsidRDefault="005F3DAA" w:rsidP="005F3DAA">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zawarta</w:t>
      </w:r>
      <w:proofErr w:type="gramEnd"/>
      <w:r w:rsidRPr="008575E1">
        <w:rPr>
          <w:rFonts w:ascii="Times New Roman" w:hAnsi="Times New Roman" w:cs="Times New Roman"/>
          <w:sz w:val="20"/>
          <w:szCs w:val="20"/>
        </w:rPr>
        <w:t xml:space="preserve"> w dniu …………-201</w:t>
      </w:r>
      <w:r>
        <w:rPr>
          <w:rFonts w:ascii="Times New Roman" w:hAnsi="Times New Roman" w:cs="Times New Roman"/>
          <w:sz w:val="20"/>
          <w:szCs w:val="20"/>
        </w:rPr>
        <w:t>9</w:t>
      </w:r>
      <w:r w:rsidRPr="008575E1">
        <w:rPr>
          <w:rFonts w:ascii="Times New Roman" w:hAnsi="Times New Roman" w:cs="Times New Roman"/>
          <w:sz w:val="20"/>
          <w:szCs w:val="20"/>
        </w:rPr>
        <w:t>r. w Jaśle pomiędzy:</w:t>
      </w:r>
    </w:p>
    <w:p w:rsidR="005F3DAA" w:rsidRPr="008575E1" w:rsidRDefault="005F3DAA" w:rsidP="005F3DAA">
      <w:pPr>
        <w:spacing w:after="0" w:line="240" w:lineRule="auto"/>
        <w:ind w:left="0"/>
        <w:rPr>
          <w:rFonts w:ascii="Times New Roman" w:hAnsi="Times New Roman" w:cs="Times New Roman"/>
          <w:b/>
          <w:sz w:val="20"/>
          <w:szCs w:val="20"/>
        </w:rPr>
      </w:pPr>
      <w:r w:rsidRPr="008575E1">
        <w:rPr>
          <w:rFonts w:ascii="Times New Roman" w:hAnsi="Times New Roman" w:cs="Times New Roman"/>
          <w:b/>
          <w:sz w:val="20"/>
          <w:szCs w:val="20"/>
        </w:rPr>
        <w:t>Szpitalem Specjalistycznym w Jaśle, 38-200 Jasło, ul. Lwowska 22</w:t>
      </w:r>
    </w:p>
    <w:p w:rsidR="005F3DAA" w:rsidRPr="008575E1" w:rsidRDefault="005F3DAA" w:rsidP="005F3DAA">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zwanym</w:t>
      </w:r>
      <w:proofErr w:type="gramEnd"/>
      <w:r w:rsidRPr="008575E1">
        <w:rPr>
          <w:rFonts w:ascii="Times New Roman" w:hAnsi="Times New Roman" w:cs="Times New Roman"/>
          <w:sz w:val="20"/>
          <w:szCs w:val="20"/>
        </w:rPr>
        <w:t xml:space="preserve"> dalej Zamawiającym, reprezentowanym przez:</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t>
      </w:r>
    </w:p>
    <w:p w:rsidR="005F3DAA" w:rsidRPr="008575E1" w:rsidRDefault="005F3DAA" w:rsidP="005F3DAA">
      <w:pPr>
        <w:spacing w:after="0" w:line="240" w:lineRule="auto"/>
        <w:ind w:left="0"/>
        <w:rPr>
          <w:rFonts w:ascii="Times New Roman" w:hAnsi="Times New Roman" w:cs="Times New Roman"/>
          <w:sz w:val="20"/>
          <w:szCs w:val="20"/>
        </w:rPr>
      </w:pPr>
      <w:proofErr w:type="gramStart"/>
      <w:r w:rsidRPr="008575E1">
        <w:rPr>
          <w:rFonts w:ascii="Times New Roman" w:hAnsi="Times New Roman" w:cs="Times New Roman"/>
          <w:sz w:val="20"/>
          <w:szCs w:val="20"/>
        </w:rPr>
        <w:t>a</w:t>
      </w:r>
      <w:proofErr w:type="gramEnd"/>
      <w:r w:rsidRPr="008575E1">
        <w:rPr>
          <w:rFonts w:ascii="Times New Roman" w:hAnsi="Times New Roman" w:cs="Times New Roman"/>
          <w:sz w:val="20"/>
          <w:szCs w:val="20"/>
        </w:rPr>
        <w:t xml:space="preserve">  </w:t>
      </w:r>
    </w:p>
    <w:p w:rsidR="005F3DAA" w:rsidRPr="00D60CA3" w:rsidRDefault="005F3DAA" w:rsidP="005F3DAA">
      <w:pPr>
        <w:ind w:left="0" w:right="-56" w:firstLine="0"/>
        <w:rPr>
          <w:rFonts w:ascii="Times New Roman" w:hAnsi="Times New Roman" w:cs="Times New Roman"/>
          <w:sz w:val="21"/>
          <w:szCs w:val="20"/>
        </w:rPr>
      </w:pPr>
      <w:r w:rsidRPr="00D60CA3">
        <w:rPr>
          <w:rFonts w:ascii="Times New Roman" w:hAnsi="Times New Roman" w:cs="Times New Roman"/>
          <w:b/>
          <w:sz w:val="21"/>
          <w:szCs w:val="20"/>
        </w:rPr>
        <w:t xml:space="preserve">…………………………………………………………………………… </w:t>
      </w:r>
      <w:r w:rsidRPr="00A37482">
        <w:rPr>
          <w:rFonts w:ascii="Times New Roman" w:eastAsia="Calibri" w:hAnsi="Times New Roman" w:cs="Times New Roman"/>
          <w:bCs/>
          <w:sz w:val="20"/>
          <w:szCs w:val="20"/>
        </w:rPr>
        <w:t xml:space="preserve">zarejestrowaną w Krajowym Rejestrze Sądowym </w:t>
      </w:r>
      <w:proofErr w:type="gramStart"/>
      <w:r w:rsidRPr="00A37482">
        <w:rPr>
          <w:rFonts w:ascii="Times New Roman" w:eastAsia="Calibri" w:hAnsi="Times New Roman" w:cs="Times New Roman"/>
          <w:bCs/>
          <w:sz w:val="20"/>
          <w:szCs w:val="20"/>
        </w:rPr>
        <w:t xml:space="preserve">nr </w:t>
      </w:r>
      <w:r>
        <w:rPr>
          <w:rFonts w:ascii="Times New Roman" w:hAnsi="Times New Roman" w:cs="Times New Roman"/>
          <w:sz w:val="20"/>
          <w:szCs w:val="20"/>
        </w:rPr>
        <w:t>…………….</w:t>
      </w:r>
      <w:r w:rsidRPr="005A2735">
        <w:rPr>
          <w:rFonts w:ascii="Times New Roman" w:hAnsi="Times New Roman" w:cs="Times New Roman"/>
          <w:sz w:val="20"/>
          <w:szCs w:val="20"/>
        </w:rPr>
        <w:t>,</w:t>
      </w:r>
      <w:r w:rsidRPr="00A37482">
        <w:rPr>
          <w:rFonts w:ascii="Times New Roman" w:eastAsia="Calibri" w:hAnsi="Times New Roman" w:cs="Times New Roman"/>
          <w:bCs/>
          <w:sz w:val="20"/>
          <w:szCs w:val="20"/>
        </w:rPr>
        <w:t xml:space="preserve"> </w:t>
      </w:r>
      <w:r>
        <w:rPr>
          <w:rFonts w:ascii="Times New Roman" w:hAnsi="Times New Roman" w:cs="Times New Roman"/>
          <w:sz w:val="20"/>
          <w:szCs w:val="20"/>
        </w:rPr>
        <w:t>.</w:t>
      </w:r>
      <w:proofErr w:type="gramEnd"/>
      <w:r w:rsidRPr="00D60CA3">
        <w:rPr>
          <w:rFonts w:ascii="Times New Roman" w:hAnsi="Times New Roman" w:cs="Times New Roman"/>
          <w:sz w:val="21"/>
          <w:szCs w:val="20"/>
        </w:rPr>
        <w:t xml:space="preserve">NIP: …………………, Regon: ………….. </w:t>
      </w:r>
      <w:r>
        <w:rPr>
          <w:rFonts w:ascii="Times New Roman" w:hAnsi="Times New Roman" w:cs="Times New Roman"/>
          <w:sz w:val="21"/>
          <w:szCs w:val="20"/>
        </w:rPr>
        <w:t xml:space="preserve">, </w:t>
      </w:r>
      <w:proofErr w:type="gramStart"/>
      <w:r w:rsidRPr="00D60CA3">
        <w:rPr>
          <w:rFonts w:ascii="Times New Roman" w:hAnsi="Times New Roman" w:cs="Times New Roman"/>
          <w:sz w:val="21"/>
          <w:szCs w:val="20"/>
        </w:rPr>
        <w:t>zwaną</w:t>
      </w:r>
      <w:proofErr w:type="gramEnd"/>
      <w:r w:rsidRPr="00D60CA3">
        <w:rPr>
          <w:rFonts w:ascii="Times New Roman" w:hAnsi="Times New Roman" w:cs="Times New Roman"/>
          <w:sz w:val="21"/>
          <w:szCs w:val="20"/>
        </w:rPr>
        <w:t xml:space="preserve"> dalej Wykonawcą, reprezentowaną przez:</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numPr>
          <w:ilvl w:val="0"/>
          <w:numId w:val="16"/>
        </w:numPr>
        <w:spacing w:after="0" w:line="240" w:lineRule="auto"/>
        <w:ind w:left="0" w:firstLine="0"/>
        <w:jc w:val="left"/>
        <w:rPr>
          <w:rFonts w:ascii="Times New Roman" w:hAnsi="Times New Roman" w:cs="Times New Roman"/>
          <w:sz w:val="21"/>
          <w:szCs w:val="20"/>
        </w:rPr>
      </w:pPr>
      <w:r w:rsidRPr="00D60CA3">
        <w:rPr>
          <w:rFonts w:ascii="Times New Roman" w:hAnsi="Times New Roman" w:cs="Times New Roman"/>
          <w:sz w:val="21"/>
          <w:szCs w:val="20"/>
        </w:rPr>
        <w:t>...........................................................................</w:t>
      </w:r>
    </w:p>
    <w:p w:rsidR="005F3DAA" w:rsidRPr="00D60CA3" w:rsidRDefault="005F3DAA" w:rsidP="005F3DAA">
      <w:pPr>
        <w:spacing w:after="0" w:line="240" w:lineRule="auto"/>
        <w:ind w:left="0" w:firstLine="0"/>
        <w:rPr>
          <w:rFonts w:ascii="Times New Roman" w:hAnsi="Times New Roman" w:cs="Times New Roman"/>
          <w:sz w:val="21"/>
          <w:szCs w:val="20"/>
        </w:rPr>
      </w:pPr>
      <w:proofErr w:type="gramStart"/>
      <w:r w:rsidRPr="00D60CA3">
        <w:rPr>
          <w:rFonts w:ascii="Times New Roman" w:hAnsi="Times New Roman" w:cs="Times New Roman"/>
          <w:sz w:val="21"/>
          <w:szCs w:val="20"/>
        </w:rPr>
        <w:t>o</w:t>
      </w:r>
      <w:proofErr w:type="gramEnd"/>
      <w:r w:rsidRPr="00D60CA3">
        <w:rPr>
          <w:rFonts w:ascii="Times New Roman" w:hAnsi="Times New Roman" w:cs="Times New Roman"/>
          <w:sz w:val="21"/>
          <w:szCs w:val="20"/>
        </w:rPr>
        <w:t xml:space="preserve"> następującej treści:</w:t>
      </w:r>
    </w:p>
    <w:p w:rsidR="008B3A9C" w:rsidRDefault="008B3A9C" w:rsidP="005F3DAA">
      <w:pPr>
        <w:spacing w:after="0" w:line="240" w:lineRule="auto"/>
        <w:jc w:val="center"/>
        <w:rPr>
          <w:rFonts w:ascii="Times New Roman" w:hAnsi="Times New Roman" w:cs="Times New Roman"/>
          <w:b/>
          <w:sz w:val="20"/>
          <w:szCs w:val="20"/>
        </w:rPr>
      </w:pP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w:t>
      </w:r>
    </w:p>
    <w:p w:rsidR="005F3DAA" w:rsidRPr="008575E1" w:rsidRDefault="005F3DAA" w:rsidP="005F3DAA">
      <w:pPr>
        <w:numPr>
          <w:ilvl w:val="0"/>
          <w:numId w:val="31"/>
        </w:numPr>
        <w:tabs>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 xml:space="preserve">Przedmiotem umowy jest dostawa …………. </w:t>
      </w:r>
      <w:proofErr w:type="gramStart"/>
      <w:r w:rsidRPr="008575E1">
        <w:rPr>
          <w:rFonts w:ascii="Times New Roman" w:hAnsi="Times New Roman" w:cs="Times New Roman"/>
          <w:sz w:val="20"/>
          <w:szCs w:val="20"/>
        </w:rPr>
        <w:t>zgodnie</w:t>
      </w:r>
      <w:proofErr w:type="gramEnd"/>
      <w:r w:rsidRPr="008575E1">
        <w:rPr>
          <w:rFonts w:ascii="Times New Roman" w:hAnsi="Times New Roman" w:cs="Times New Roman"/>
          <w:sz w:val="20"/>
          <w:szCs w:val="20"/>
        </w:rPr>
        <w:t xml:space="preserve"> z Załącznikiem do niniejszej umowy, ofertą i SIWZ.</w:t>
      </w:r>
    </w:p>
    <w:p w:rsidR="005F3DAA" w:rsidRPr="008575E1" w:rsidRDefault="005F3DAA" w:rsidP="005F3DAA">
      <w:pPr>
        <w:pStyle w:val="Tekstpodstawowy2"/>
        <w:numPr>
          <w:ilvl w:val="0"/>
          <w:numId w:val="31"/>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g</w:t>
      </w:r>
      <w:r w:rsidR="00CB112E">
        <w:rPr>
          <w:rFonts w:ascii="Times New Roman" w:hAnsi="Times New Roman" w:cs="Times New Roman"/>
          <w:sz w:val="20"/>
          <w:szCs w:val="20"/>
        </w:rPr>
        <w:t>dy lek (asortyment dla pakietu 5</w:t>
      </w:r>
      <w:r w:rsidRPr="008575E1">
        <w:rPr>
          <w:rFonts w:ascii="Times New Roman" w:hAnsi="Times New Roman" w:cs="Times New Roman"/>
          <w:sz w:val="20"/>
          <w:szCs w:val="20"/>
        </w:rPr>
        <w:t>) z umowy jest niedostępny na rynku z przyczyn niezależnych od Wykonawcy, Zamawiający dopuszcza dostarczeni</w:t>
      </w:r>
      <w:r>
        <w:rPr>
          <w:rFonts w:ascii="Times New Roman" w:hAnsi="Times New Roman" w:cs="Times New Roman"/>
          <w:sz w:val="20"/>
          <w:szCs w:val="20"/>
        </w:rPr>
        <w:t>e</w:t>
      </w:r>
      <w:r w:rsidR="00CB112E">
        <w:rPr>
          <w:rFonts w:ascii="Times New Roman" w:hAnsi="Times New Roman" w:cs="Times New Roman"/>
          <w:sz w:val="20"/>
          <w:szCs w:val="20"/>
        </w:rPr>
        <w:t xml:space="preserve"> leku (asortyment dla pakietu 5</w:t>
      </w:r>
      <w:r w:rsidRPr="008575E1">
        <w:rPr>
          <w:rFonts w:ascii="Times New Roman" w:hAnsi="Times New Roman" w:cs="Times New Roman"/>
          <w:sz w:val="20"/>
          <w:szCs w:val="20"/>
        </w:rPr>
        <w:t>) równoważnego w cenie umownej lub niższej po wcześniejszym uzgodnieniu. Wykonawca powinien przekazywać Zamawiającemu informacje otrzymywane od producentów o niedostępności</w:t>
      </w:r>
      <w:r>
        <w:rPr>
          <w:rFonts w:ascii="Times New Roman" w:hAnsi="Times New Roman" w:cs="Times New Roman"/>
          <w:sz w:val="20"/>
          <w:szCs w:val="20"/>
        </w:rPr>
        <w:t xml:space="preserve"> leków (asor</w:t>
      </w:r>
      <w:r w:rsidR="00CB112E">
        <w:rPr>
          <w:rFonts w:ascii="Times New Roman" w:hAnsi="Times New Roman" w:cs="Times New Roman"/>
          <w:sz w:val="20"/>
          <w:szCs w:val="20"/>
        </w:rPr>
        <w:t>tyment dla pakietu 5</w:t>
      </w:r>
      <w:r w:rsidRPr="008575E1">
        <w:rPr>
          <w:rFonts w:ascii="Times New Roman" w:hAnsi="Times New Roman" w:cs="Times New Roman"/>
          <w:sz w:val="20"/>
          <w:szCs w:val="20"/>
        </w:rPr>
        <w:t>) na rynku.</w:t>
      </w:r>
    </w:p>
    <w:p w:rsidR="005F3DAA" w:rsidRPr="008575E1" w:rsidRDefault="005F3DAA" w:rsidP="005F3DAA">
      <w:pPr>
        <w:pStyle w:val="Tekstpodstawowy2"/>
        <w:numPr>
          <w:ilvl w:val="0"/>
          <w:numId w:val="31"/>
        </w:numPr>
        <w:tabs>
          <w:tab w:val="clear" w:pos="720"/>
          <w:tab w:val="num" w:pos="360"/>
        </w:tabs>
        <w:spacing w:after="0" w:line="240" w:lineRule="auto"/>
        <w:ind w:left="360"/>
        <w:rPr>
          <w:rFonts w:ascii="Times New Roman" w:hAnsi="Times New Roman" w:cs="Times New Roman"/>
          <w:sz w:val="20"/>
          <w:szCs w:val="20"/>
        </w:rPr>
      </w:pPr>
      <w:r w:rsidRPr="008575E1">
        <w:rPr>
          <w:rFonts w:ascii="Times New Roman" w:hAnsi="Times New Roman" w:cs="Times New Roman"/>
          <w:sz w:val="20"/>
          <w:szCs w:val="20"/>
        </w:rPr>
        <w:t>W przypadku nie posiadania przez Wykonawcę zamówioneg</w:t>
      </w:r>
      <w:r>
        <w:rPr>
          <w:rFonts w:ascii="Times New Roman" w:hAnsi="Times New Roman" w:cs="Times New Roman"/>
          <w:sz w:val="20"/>
          <w:szCs w:val="20"/>
        </w:rPr>
        <w:t xml:space="preserve">o leku (asortyment dla pakietu </w:t>
      </w:r>
      <w:r w:rsidR="00D72FAA">
        <w:rPr>
          <w:rFonts w:ascii="Times New Roman" w:hAnsi="Times New Roman" w:cs="Times New Roman"/>
          <w:sz w:val="20"/>
          <w:szCs w:val="20"/>
        </w:rPr>
        <w:t>5</w:t>
      </w:r>
      <w:r w:rsidRPr="008575E1">
        <w:rPr>
          <w:rFonts w:ascii="Times New Roman" w:hAnsi="Times New Roman" w:cs="Times New Roman"/>
          <w:sz w:val="20"/>
          <w:szCs w:val="20"/>
        </w:rPr>
        <w:t xml:space="preserve">) z umowy jak </w:t>
      </w:r>
      <w:r w:rsidR="00CB112E">
        <w:rPr>
          <w:rFonts w:ascii="Times New Roman" w:hAnsi="Times New Roman" w:cs="Times New Roman"/>
          <w:sz w:val="20"/>
          <w:szCs w:val="20"/>
        </w:rPr>
        <w:t>i leku (asortyment dla pakietu 5</w:t>
      </w:r>
      <w:r w:rsidRPr="008575E1">
        <w:rPr>
          <w:rFonts w:ascii="Times New Roman" w:hAnsi="Times New Roman" w:cs="Times New Roman"/>
          <w:sz w:val="20"/>
          <w:szCs w:val="20"/>
        </w:rPr>
        <w:t>) równoważnego lub nieterminowej dostawy, Zamawiający zastrzega sobie prawo zakupu tego towaru u innego Wykonawcy, a ewentualną różnicę cenową pokryje Wykonawca.</w:t>
      </w:r>
    </w:p>
    <w:p w:rsidR="005F3DAA" w:rsidRPr="008575E1" w:rsidRDefault="005F3DAA" w:rsidP="005F3DAA">
      <w:pPr>
        <w:pStyle w:val="Tekstpodstawowy2"/>
        <w:spacing w:after="0" w:line="240" w:lineRule="auto"/>
        <w:jc w:val="center"/>
        <w:rPr>
          <w:rFonts w:ascii="Times New Roman" w:hAnsi="Times New Roman" w:cs="Times New Roman"/>
          <w:sz w:val="20"/>
          <w:szCs w:val="20"/>
        </w:rPr>
      </w:pPr>
      <w:r w:rsidRPr="008575E1">
        <w:rPr>
          <w:rFonts w:ascii="Times New Roman" w:hAnsi="Times New Roman" w:cs="Times New Roman"/>
          <w:b/>
          <w:sz w:val="20"/>
          <w:szCs w:val="20"/>
        </w:rPr>
        <w:t>§ 2</w:t>
      </w:r>
    </w:p>
    <w:p w:rsidR="005F3DAA" w:rsidRPr="00E62C62" w:rsidRDefault="005F3DAA" w:rsidP="005F3DAA">
      <w:pPr>
        <w:numPr>
          <w:ilvl w:val="0"/>
          <w:numId w:val="32"/>
        </w:numPr>
        <w:tabs>
          <w:tab w:val="left" w:pos="360"/>
        </w:tabs>
        <w:spacing w:after="0" w:line="240" w:lineRule="auto"/>
        <w:ind w:left="357" w:hanging="357"/>
        <w:rPr>
          <w:rFonts w:ascii="Times New Roman" w:hAnsi="Times New Roman" w:cs="Times New Roman"/>
          <w:color w:val="auto"/>
          <w:sz w:val="20"/>
          <w:szCs w:val="20"/>
        </w:rPr>
      </w:pPr>
      <w:r w:rsidRPr="00E62C62">
        <w:rPr>
          <w:rFonts w:ascii="Times New Roman" w:hAnsi="Times New Roman" w:cs="Times New Roman"/>
          <w:color w:val="auto"/>
          <w:sz w:val="20"/>
          <w:szCs w:val="20"/>
        </w:rPr>
        <w:t xml:space="preserve">Wykonawca zobowiązuje się do dostarczenia zamówionej partii towaru na koszt i ryzyko Wykonawcy do Apteki Szpitala Specjalistycznego w Jaśle w czasie nie dłuższym niż </w:t>
      </w:r>
      <w:r w:rsidRPr="00E62C62">
        <w:rPr>
          <w:rFonts w:ascii="Times New Roman" w:hAnsi="Times New Roman" w:cs="Times New Roman"/>
          <w:b/>
          <w:color w:val="auto"/>
          <w:sz w:val="20"/>
          <w:szCs w:val="20"/>
        </w:rPr>
        <w:t>…… dni</w:t>
      </w:r>
      <w:r w:rsidRPr="00E62C62">
        <w:rPr>
          <w:rFonts w:ascii="Times New Roman" w:hAnsi="Times New Roman" w:cs="Times New Roman"/>
          <w:color w:val="auto"/>
          <w:sz w:val="20"/>
          <w:szCs w:val="20"/>
        </w:rPr>
        <w:t xml:space="preserve"> od momentu pisemnego (</w:t>
      </w:r>
      <w:proofErr w:type="spellStart"/>
      <w:r w:rsidRPr="00E62C62">
        <w:rPr>
          <w:rFonts w:ascii="Times New Roman" w:hAnsi="Times New Roman" w:cs="Times New Roman"/>
          <w:color w:val="auto"/>
          <w:sz w:val="20"/>
          <w:szCs w:val="20"/>
        </w:rPr>
        <w:t>fax</w:t>
      </w:r>
      <w:proofErr w:type="spellEnd"/>
      <w:r w:rsidRPr="00E62C62">
        <w:rPr>
          <w:rFonts w:ascii="Times New Roman" w:hAnsi="Times New Roman" w:cs="Times New Roman"/>
          <w:color w:val="auto"/>
          <w:sz w:val="20"/>
          <w:szCs w:val="20"/>
        </w:rPr>
        <w:t xml:space="preserve">) złożenia zamówienia przez Zamawiającego, natomiast w przypadku leków na „cito” w czasie </w:t>
      </w:r>
      <w:r w:rsidRPr="00E62C62">
        <w:rPr>
          <w:rFonts w:ascii="Times New Roman" w:hAnsi="Times New Roman" w:cs="Times New Roman"/>
          <w:b/>
          <w:color w:val="auto"/>
          <w:sz w:val="20"/>
          <w:szCs w:val="20"/>
        </w:rPr>
        <w:t xml:space="preserve">12 godz. </w:t>
      </w:r>
      <w:r w:rsidR="00CB112E">
        <w:rPr>
          <w:rFonts w:ascii="Times New Roman" w:hAnsi="Times New Roman" w:cs="Times New Roman"/>
          <w:color w:val="auto"/>
          <w:sz w:val="20"/>
          <w:szCs w:val="20"/>
        </w:rPr>
        <w:t>– z wyłączeniem Pakietu 5</w:t>
      </w:r>
      <w:r w:rsidRPr="00E62C62">
        <w:rPr>
          <w:rFonts w:ascii="Times New Roman" w:hAnsi="Times New Roman" w:cs="Times New Roman"/>
          <w:color w:val="auto"/>
          <w:sz w:val="20"/>
          <w:szCs w:val="20"/>
        </w:rPr>
        <w:t xml:space="preserve">. </w:t>
      </w:r>
    </w:p>
    <w:p w:rsidR="005F3DAA" w:rsidRPr="008575E1" w:rsidRDefault="005F3DAA" w:rsidP="005F3DAA">
      <w:pPr>
        <w:numPr>
          <w:ilvl w:val="0"/>
          <w:numId w:val="32"/>
        </w:numPr>
        <w:tabs>
          <w:tab w:val="left" w:pos="360"/>
        </w:tabs>
        <w:spacing w:after="0" w:line="240" w:lineRule="auto"/>
        <w:ind w:left="357" w:hanging="357"/>
        <w:rPr>
          <w:rFonts w:ascii="Times New Roman" w:hAnsi="Times New Roman" w:cs="Times New Roman"/>
          <w:sz w:val="20"/>
          <w:szCs w:val="20"/>
        </w:rPr>
      </w:pPr>
      <w:r w:rsidRPr="008575E1">
        <w:rPr>
          <w:rFonts w:ascii="Times New Roman" w:hAnsi="Times New Roman" w:cs="Times New Roman"/>
          <w:sz w:val="20"/>
          <w:szCs w:val="20"/>
        </w:rPr>
        <w:t>Wykonawca zobowiązuje się do zrealizowania zapotrzebowania transportem zapewniającym należyte zabezpieczenie jakościowe</w:t>
      </w:r>
      <w:r w:rsidR="00CB112E">
        <w:rPr>
          <w:rFonts w:ascii="Times New Roman" w:hAnsi="Times New Roman" w:cs="Times New Roman"/>
          <w:sz w:val="20"/>
          <w:szCs w:val="20"/>
        </w:rPr>
        <w:t xml:space="preserve"> leków (asortyment dla pakietu 5</w:t>
      </w:r>
      <w:r w:rsidRPr="008575E1">
        <w:rPr>
          <w:rFonts w:ascii="Times New Roman" w:hAnsi="Times New Roman" w:cs="Times New Roman"/>
          <w:sz w:val="20"/>
          <w:szCs w:val="20"/>
        </w:rPr>
        <w:t>).</w:t>
      </w:r>
    </w:p>
    <w:p w:rsidR="005F3DAA" w:rsidRPr="008575E1" w:rsidRDefault="005F3DAA" w:rsidP="005F3DAA">
      <w:pPr>
        <w:tabs>
          <w:tab w:val="left" w:pos="360"/>
        </w:tabs>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3</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Umowa została zawarta na okres od dnia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xml:space="preserve">. do </w:t>
      </w:r>
      <w:r w:rsidRPr="008575E1">
        <w:rPr>
          <w:rFonts w:ascii="Times New Roman" w:hAnsi="Times New Roman" w:cs="Times New Roman"/>
          <w:b/>
          <w:sz w:val="20"/>
          <w:szCs w:val="20"/>
        </w:rPr>
        <w:t>…………….</w:t>
      </w:r>
      <w:proofErr w:type="gramStart"/>
      <w:r w:rsidRPr="008575E1">
        <w:rPr>
          <w:rFonts w:ascii="Times New Roman" w:hAnsi="Times New Roman" w:cs="Times New Roman"/>
          <w:b/>
          <w:sz w:val="20"/>
          <w:szCs w:val="20"/>
        </w:rPr>
        <w:t>r</w:t>
      </w:r>
      <w:proofErr w:type="gramEnd"/>
      <w:r w:rsidRPr="008575E1">
        <w:rPr>
          <w:rFonts w:ascii="Times New Roman" w:hAnsi="Times New Roman" w:cs="Times New Roman"/>
          <w:sz w:val="20"/>
          <w:szCs w:val="20"/>
        </w:rPr>
        <w:t>. z zastrzeżeniem ust.2.</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5F3DAA" w:rsidRPr="00A83435" w:rsidRDefault="005F3DAA" w:rsidP="005F3DAA">
      <w:pPr>
        <w:numPr>
          <w:ilvl w:val="0"/>
          <w:numId w:val="6"/>
        </w:numPr>
        <w:spacing w:after="0" w:line="240" w:lineRule="auto"/>
        <w:rPr>
          <w:rFonts w:ascii="Times New Roman" w:hAnsi="Times New Roman" w:cs="Times New Roman"/>
          <w:color w:val="auto"/>
          <w:sz w:val="20"/>
          <w:szCs w:val="20"/>
        </w:rPr>
      </w:pPr>
      <w:r w:rsidRPr="006F7962">
        <w:rPr>
          <w:rFonts w:ascii="Times New Roman" w:hAnsi="Times New Roman" w:cs="Times New Roman"/>
          <w:sz w:val="20"/>
          <w:szCs w:val="20"/>
        </w:rPr>
        <w:t xml:space="preserve">Dostarczony przedmiot zamówienia posiada minimum 12 miesięczny termin ważności od momentu dostarczenia do </w:t>
      </w:r>
      <w:r w:rsidRPr="00A83435">
        <w:rPr>
          <w:rFonts w:ascii="Times New Roman" w:hAnsi="Times New Roman" w:cs="Times New Roman"/>
          <w:color w:val="auto"/>
          <w:sz w:val="20"/>
          <w:szCs w:val="20"/>
        </w:rPr>
        <w:t xml:space="preserve">magazynu. Dostawy produktów z krótszym terminem ważności mogą być dopuszczone w wyjątkowych sytuacjach i każdorazowo zgodę na nie musi wyrazić </w:t>
      </w:r>
      <w:r w:rsidRPr="00A83435">
        <w:rPr>
          <w:rFonts w:ascii="Times New Roman" w:hAnsi="Times New Roman" w:cs="Times New Roman"/>
          <w:color w:val="auto"/>
          <w:sz w:val="20"/>
        </w:rPr>
        <w:t>kierownik Apteki</w:t>
      </w:r>
      <w:r w:rsidRPr="00A83435">
        <w:rPr>
          <w:rFonts w:ascii="Times New Roman" w:hAnsi="Times New Roman" w:cs="Times New Roman"/>
          <w:color w:val="auto"/>
          <w:sz w:val="20"/>
          <w:szCs w:val="20"/>
        </w:rPr>
        <w:t>.</w:t>
      </w:r>
    </w:p>
    <w:p w:rsidR="005F3DAA" w:rsidRPr="008575E1" w:rsidRDefault="005F3DAA" w:rsidP="005F3DAA">
      <w:pPr>
        <w:numPr>
          <w:ilvl w:val="0"/>
          <w:numId w:val="6"/>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Zamawiający zastrzega sobie prawo zakupu mniejszych ilości towaru nie więcej jednak niż o 30% w porównaniu do ilości podanych w umowie.</w:t>
      </w:r>
    </w:p>
    <w:p w:rsidR="005F3DAA" w:rsidRPr="008575E1" w:rsidRDefault="005F3DAA" w:rsidP="005F3DAA">
      <w:pPr>
        <w:numPr>
          <w:ilvl w:val="0"/>
          <w:numId w:val="6"/>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o 3 miesiące, z zastrzeżeniem ust. 4.</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4 </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Wykonawca zapewnia Zamawiającego, że dostarczony przez niego towar jest </w:t>
      </w:r>
      <w:proofErr w:type="gramStart"/>
      <w:r w:rsidRPr="008575E1">
        <w:rPr>
          <w:rFonts w:ascii="Times New Roman" w:hAnsi="Times New Roman" w:cs="Times New Roman"/>
          <w:sz w:val="20"/>
          <w:szCs w:val="20"/>
        </w:rPr>
        <w:t>dobrej jakości</w:t>
      </w:r>
      <w:proofErr w:type="gramEnd"/>
      <w:r w:rsidRPr="008575E1">
        <w:rPr>
          <w:rFonts w:ascii="Times New Roman" w:hAnsi="Times New Roman" w:cs="Times New Roman"/>
          <w:sz w:val="20"/>
          <w:szCs w:val="20"/>
        </w:rPr>
        <w:t>, posiada stosowne certyfikaty lub inne pozwolenia dopuszczające ich stosowanie na terytorium UE oraz jest bezpieczny w użyciu zarówno dla personelu medycznego jak i pacjentów.</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stwierdzenia braków ilościowych w dostarczonej partii towaru Wykonawca zobowiązuje się uzupełnić braki w terminie </w:t>
      </w:r>
      <w:r w:rsidRPr="008575E1">
        <w:rPr>
          <w:rFonts w:ascii="Times New Roman" w:hAnsi="Times New Roman" w:cs="Times New Roman"/>
          <w:b/>
          <w:sz w:val="20"/>
          <w:szCs w:val="20"/>
        </w:rPr>
        <w:t>48 godzin.</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3 dni licząc od daty uznania reklamacji.</w:t>
      </w:r>
    </w:p>
    <w:p w:rsidR="005F3DAA" w:rsidRPr="008575E1" w:rsidRDefault="005F3DAA" w:rsidP="005F3DAA">
      <w:pPr>
        <w:numPr>
          <w:ilvl w:val="0"/>
          <w:numId w:val="30"/>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W przypadku nie załatwienia reklamacji w terminie określonym w </w:t>
      </w:r>
      <w:r w:rsidRPr="008575E1">
        <w:rPr>
          <w:rFonts w:ascii="Times New Roman" w:hAnsi="Times New Roman" w:cs="Times New Roman"/>
          <w:b/>
          <w:sz w:val="20"/>
          <w:szCs w:val="20"/>
        </w:rPr>
        <w:t xml:space="preserve">§ </w:t>
      </w:r>
      <w:r w:rsidRPr="008575E1">
        <w:rPr>
          <w:rFonts w:ascii="Times New Roman" w:hAnsi="Times New Roman" w:cs="Times New Roman"/>
          <w:sz w:val="20"/>
          <w:szCs w:val="20"/>
        </w:rPr>
        <w:t>4 ust.4 i nie dokonania wymiany towaru na wolny od wad, Zamawiający może od umowy odstąpić bez wyznaczenia dodatkowego terminu do wymiany towaru. Zamawiający może od umowy odstąpić bez wyznaczenia Wykonawcy dodatkowego terminu do usunięcia wad towaru, jeżeli w trakcie realizacji niniejszej umowy dwukrotnie zasadnie reklamował termin dostawy albo wady jakościowe towaru.</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xml:space="preserve">§ 5 </w:t>
      </w:r>
    </w:p>
    <w:p w:rsidR="005F3DAA" w:rsidRPr="008575E1" w:rsidRDefault="005F3DAA" w:rsidP="005F3DAA">
      <w:pPr>
        <w:numPr>
          <w:ilvl w:val="0"/>
          <w:numId w:val="33"/>
        </w:numPr>
        <w:spacing w:after="0" w:line="240" w:lineRule="auto"/>
        <w:jc w:val="left"/>
        <w:rPr>
          <w:rFonts w:ascii="Times New Roman" w:hAnsi="Times New Roman" w:cs="Times New Roman"/>
          <w:b/>
          <w:sz w:val="20"/>
          <w:szCs w:val="20"/>
        </w:rPr>
      </w:pPr>
      <w:r w:rsidRPr="008575E1">
        <w:rPr>
          <w:rFonts w:ascii="Times New Roman" w:hAnsi="Times New Roman" w:cs="Times New Roman"/>
          <w:sz w:val="20"/>
          <w:szCs w:val="20"/>
        </w:rPr>
        <w:t>Wartość całego zamówienia objętego niniejszą umową wynosi:</w:t>
      </w:r>
      <w:r w:rsidRPr="008575E1">
        <w:rPr>
          <w:rFonts w:ascii="Times New Roman" w:hAnsi="Times New Roman" w:cs="Times New Roman"/>
          <w:b/>
          <w:sz w:val="20"/>
          <w:szCs w:val="20"/>
        </w:rPr>
        <w:t xml:space="preserve"> </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netto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5F3DAA" w:rsidRPr="00595AF8" w:rsidRDefault="005F3DAA" w:rsidP="005F3DAA">
      <w:pPr>
        <w:pStyle w:val="Akapitzlist"/>
        <w:tabs>
          <w:tab w:val="left" w:pos="142"/>
        </w:tabs>
        <w:spacing w:after="0" w:line="240" w:lineRule="auto"/>
        <w:ind w:left="360" w:firstLine="0"/>
        <w:rPr>
          <w:rFonts w:ascii="Times New Roman" w:hAnsi="Times New Roman" w:cs="Times New Roman"/>
          <w:sz w:val="20"/>
          <w:szCs w:val="20"/>
        </w:rPr>
      </w:pPr>
      <w:proofErr w:type="gramStart"/>
      <w:r w:rsidRPr="00595AF8">
        <w:rPr>
          <w:rFonts w:ascii="Times New Roman" w:hAnsi="Times New Roman" w:cs="Times New Roman"/>
          <w:b/>
          <w:sz w:val="20"/>
          <w:szCs w:val="20"/>
        </w:rPr>
        <w:t>brutto</w:t>
      </w:r>
      <w:proofErr w:type="gramEnd"/>
      <w:r w:rsidRPr="00595AF8">
        <w:rPr>
          <w:rFonts w:ascii="Times New Roman" w:hAnsi="Times New Roman" w:cs="Times New Roman"/>
          <w:b/>
          <w:sz w:val="20"/>
          <w:szCs w:val="20"/>
        </w:rPr>
        <w:t xml:space="preserve">: ……………………. </w:t>
      </w:r>
      <w:proofErr w:type="gramStart"/>
      <w:r w:rsidRPr="00595AF8">
        <w:rPr>
          <w:rFonts w:ascii="Times New Roman" w:hAnsi="Times New Roman" w:cs="Times New Roman"/>
          <w:b/>
          <w:sz w:val="20"/>
          <w:szCs w:val="20"/>
        </w:rPr>
        <w:t>zł</w:t>
      </w:r>
      <w:proofErr w:type="gramEnd"/>
      <w:r w:rsidRPr="00595AF8">
        <w:rPr>
          <w:rFonts w:ascii="Times New Roman" w:hAnsi="Times New Roman" w:cs="Times New Roman"/>
          <w:b/>
          <w:sz w:val="20"/>
          <w:szCs w:val="20"/>
        </w:rPr>
        <w:t xml:space="preserve"> </w:t>
      </w:r>
      <w:r w:rsidRPr="00595AF8">
        <w:rPr>
          <w:rFonts w:ascii="Times New Roman" w:hAnsi="Times New Roman" w:cs="Times New Roman"/>
          <w:sz w:val="20"/>
          <w:szCs w:val="20"/>
        </w:rPr>
        <w:t xml:space="preserve">(słownie: …………………………………………. </w:t>
      </w:r>
      <w:proofErr w:type="gramStart"/>
      <w:r w:rsidRPr="00595AF8">
        <w:rPr>
          <w:rFonts w:ascii="Times New Roman" w:hAnsi="Times New Roman" w:cs="Times New Roman"/>
          <w:sz w:val="20"/>
          <w:szCs w:val="20"/>
        </w:rPr>
        <w:t>złotych</w:t>
      </w:r>
      <w:proofErr w:type="gramEnd"/>
      <w:r w:rsidRPr="00595AF8">
        <w:rPr>
          <w:rFonts w:ascii="Times New Roman" w:hAnsi="Times New Roman" w:cs="Times New Roman"/>
          <w:sz w:val="20"/>
          <w:szCs w:val="20"/>
        </w:rPr>
        <w:t xml:space="preserve"> 00/100).</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lastRenderedPageBreak/>
        <w:t>Ceny jednostkowe zgodnie z przedłożoną ofertą zawiera Załącznik do niniejszej umowy.</w:t>
      </w:r>
    </w:p>
    <w:p w:rsidR="005F3DAA" w:rsidRPr="008575E1" w:rsidRDefault="005F3DAA" w:rsidP="005F3DAA">
      <w:pPr>
        <w:numPr>
          <w:ilvl w:val="0"/>
          <w:numId w:val="33"/>
        </w:numPr>
        <w:shd w:val="clear" w:color="auto" w:fill="FFFFFF"/>
        <w:spacing w:after="0" w:line="240" w:lineRule="auto"/>
        <w:rPr>
          <w:rFonts w:ascii="Times New Roman" w:hAnsi="Times New Roman" w:cs="Times New Roman"/>
          <w:sz w:val="20"/>
          <w:szCs w:val="20"/>
        </w:rPr>
      </w:pPr>
      <w:r w:rsidRPr="008575E1">
        <w:rPr>
          <w:rFonts w:ascii="Times New Roman" w:hAnsi="Times New Roman" w:cs="Times New Roman"/>
          <w:sz w:val="20"/>
          <w:szCs w:val="20"/>
        </w:rPr>
        <w:t>Zapłata za dostarczone partie towaru dokonywana będzie przelewem w terminie do 60 dni od daty otrzymania faktury.</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Powyższe ceny pozostają niezmienne przez cały okres trwania umowy z zastrzeżeniem ust. 5, 6, 7 i 8.</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5F3DAA" w:rsidRPr="008575E1" w:rsidRDefault="005F3DAA" w:rsidP="005F3DAA">
      <w:pPr>
        <w:numPr>
          <w:ilvl w:val="0"/>
          <w:numId w:val="33"/>
        </w:numPr>
        <w:spacing w:after="0" w:line="240" w:lineRule="auto"/>
        <w:rPr>
          <w:rFonts w:ascii="Times New Roman" w:hAnsi="Times New Roman" w:cs="Times New Roman"/>
          <w:sz w:val="20"/>
          <w:szCs w:val="20"/>
        </w:rPr>
      </w:pPr>
      <w:r w:rsidRPr="008575E1">
        <w:rPr>
          <w:rFonts w:ascii="Times New Roman" w:hAnsi="Times New Roman" w:cs="Times New Roman"/>
          <w:sz w:val="20"/>
          <w:szCs w:val="20"/>
        </w:rPr>
        <w:t>W okresie niezmienności ceny mogą ulec zmianie w przypadku zmiany cen urzędowych leków, środków spożywczych specjalnego przeznaczenia żywieniowego oraz wyrobów medycznych, przy czym zmiany te mogą dotyczyć podwyższenia i obniżenia cen, jak również skreślenia leków z wykazu leków objętych cenami urzędowymi, w formie podpisanego przez obie strony aneksu. Korekta cen w przypadku obniżenia cen urzędowych nie ma zastosowania, jeśli w ramach umowy towar oferowany jest po cenie niższej.</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Dopuszcza się zmianę cen jednostkowych preparatów objętych umową w przypadku zmiany wielkości opakowania wprowadzonej przez producenta z zachowaniem zasady proporcjonalności w stosunku do ceny objętej umową.</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 xml:space="preserve">Dopuszcza się dostawę przedmiotu umowy po cenach niższych niż ustalone w umowie z zastrzeżeniem warunków dotyczących </w:t>
      </w:r>
      <w:proofErr w:type="gramStart"/>
      <w:r w:rsidRPr="008575E1">
        <w:rPr>
          <w:rFonts w:ascii="Times New Roman" w:hAnsi="Times New Roman" w:cs="Times New Roman"/>
          <w:sz w:val="20"/>
          <w:szCs w:val="20"/>
        </w:rPr>
        <w:t>ich jakości</w:t>
      </w:r>
      <w:proofErr w:type="gramEnd"/>
      <w:r w:rsidRPr="008575E1">
        <w:rPr>
          <w:rFonts w:ascii="Times New Roman" w:hAnsi="Times New Roman" w:cs="Times New Roman"/>
          <w:sz w:val="20"/>
          <w:szCs w:val="20"/>
        </w:rPr>
        <w:t xml:space="preserve"> określonych w SIWZ i umowie. </w:t>
      </w:r>
    </w:p>
    <w:p w:rsidR="005F3DAA" w:rsidRPr="008575E1" w:rsidRDefault="005F3DAA" w:rsidP="005F3DAA">
      <w:pPr>
        <w:numPr>
          <w:ilvl w:val="0"/>
          <w:numId w:val="33"/>
        </w:numPr>
        <w:suppressAutoHyphens/>
        <w:spacing w:after="0" w:line="240" w:lineRule="auto"/>
        <w:rPr>
          <w:rFonts w:ascii="Times New Roman" w:hAnsi="Times New Roman" w:cs="Times New Roman"/>
          <w:sz w:val="20"/>
          <w:szCs w:val="20"/>
        </w:rPr>
      </w:pPr>
      <w:r w:rsidRPr="008575E1">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6</w:t>
      </w:r>
    </w:p>
    <w:p w:rsidR="005F3DAA" w:rsidRPr="008575E1" w:rsidRDefault="005F3DAA" w:rsidP="005F3DAA">
      <w:pPr>
        <w:numPr>
          <w:ilvl w:val="3"/>
          <w:numId w:val="5"/>
        </w:numPr>
        <w:tabs>
          <w:tab w:val="clear" w:pos="2880"/>
          <w:tab w:val="num" w:pos="36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opóźnienie w dostawie określonego w umowie przedmiotu zamówienia w wysokości 2% wartości brutto towaru niedostarczonego w wyznaczonym terminie - za każdy dzień opóźnienia, </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5F3DAA" w:rsidRPr="008575E1" w:rsidRDefault="005F3DAA" w:rsidP="005F3DAA">
      <w:pPr>
        <w:numPr>
          <w:ilvl w:val="0"/>
          <w:numId w:val="7"/>
        </w:numPr>
        <w:tabs>
          <w:tab w:val="clear" w:pos="720"/>
          <w:tab w:val="num" w:pos="426"/>
          <w:tab w:val="num" w:pos="567"/>
        </w:tabs>
        <w:spacing w:after="0" w:line="240" w:lineRule="auto"/>
        <w:ind w:left="567" w:hanging="283"/>
        <w:rPr>
          <w:rFonts w:ascii="Times New Roman" w:hAnsi="Times New Roman" w:cs="Times New Roman"/>
          <w:sz w:val="20"/>
          <w:szCs w:val="20"/>
        </w:rPr>
      </w:pPr>
      <w:proofErr w:type="gramStart"/>
      <w:r w:rsidRPr="008575E1">
        <w:rPr>
          <w:rFonts w:ascii="Times New Roman" w:hAnsi="Times New Roman" w:cs="Times New Roman"/>
          <w:sz w:val="20"/>
          <w:szCs w:val="20"/>
        </w:rPr>
        <w:t>za</w:t>
      </w:r>
      <w:proofErr w:type="gramEnd"/>
      <w:r w:rsidRPr="008575E1">
        <w:rPr>
          <w:rFonts w:ascii="Times New Roman" w:hAnsi="Times New Roman" w:cs="Times New Roman"/>
          <w:sz w:val="20"/>
          <w:szCs w:val="20"/>
        </w:rPr>
        <w:t xml:space="preserve"> odstąpienie przez Zamawiającego od umowy z winy Wykonawcy w wysokości 20% wartości brutto niezrealizowanej części umowy. </w:t>
      </w:r>
    </w:p>
    <w:p w:rsidR="005F3DAA" w:rsidRPr="008575E1" w:rsidRDefault="005F3DAA" w:rsidP="005F3DAA">
      <w:pPr>
        <w:tabs>
          <w:tab w:val="num" w:pos="426"/>
          <w:tab w:val="num" w:pos="567"/>
        </w:tabs>
        <w:spacing w:after="0" w:line="240" w:lineRule="auto"/>
        <w:ind w:left="567" w:hanging="283"/>
        <w:rPr>
          <w:rFonts w:ascii="Times New Roman" w:hAnsi="Times New Roman" w:cs="Times New Roman"/>
          <w:sz w:val="20"/>
          <w:szCs w:val="20"/>
        </w:rPr>
      </w:pPr>
      <w:r w:rsidRPr="008575E1">
        <w:rPr>
          <w:rFonts w:ascii="Times New Roman" w:hAnsi="Times New Roman" w:cs="Times New Roman"/>
          <w:sz w:val="20"/>
          <w:szCs w:val="20"/>
        </w:rPr>
        <w:t>3a) za odstąpienie przez Zamawiającego od umowy z winy Wykonawcy w wysokości 20% wartości brutto niezrealizowanej części danego Pakietu – w przypadku dostawy kilku części (pakietów).</w:t>
      </w:r>
    </w:p>
    <w:p w:rsidR="005F3DAA" w:rsidRPr="008575E1" w:rsidRDefault="005F3DAA" w:rsidP="005F3DAA">
      <w:pPr>
        <w:tabs>
          <w:tab w:val="num" w:pos="360"/>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2. Zamawiający zastrzega sobie prawo dochodzenia odszkodowania przenoszącego wysokość kar umownych.</w:t>
      </w:r>
    </w:p>
    <w:p w:rsidR="005F3DAA" w:rsidRPr="008575E1" w:rsidRDefault="005F3DAA" w:rsidP="005F3DAA">
      <w:pPr>
        <w:tabs>
          <w:tab w:val="num" w:pos="360"/>
        </w:tabs>
        <w:spacing w:after="0" w:line="240" w:lineRule="auto"/>
        <w:ind w:hanging="320"/>
        <w:rPr>
          <w:rFonts w:ascii="Times New Roman" w:hAnsi="Times New Roman" w:cs="Times New Roman"/>
          <w:sz w:val="20"/>
          <w:szCs w:val="20"/>
        </w:rPr>
      </w:pPr>
      <w:r w:rsidRPr="008575E1">
        <w:rPr>
          <w:rFonts w:ascii="Times New Roman" w:hAnsi="Times New Roman" w:cs="Times New Roman"/>
          <w:sz w:val="20"/>
          <w:szCs w:val="20"/>
        </w:rPr>
        <w:t>3. Zamawiający uprawniony jest do potrącenia kar umownych z wynagrodzenia należnego Wykonawcy.</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7</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razie opóźnienia w zapłacie, Wykonawca może naliczyć odsetki ustawowe za opóźnienie w transakcjach handlowych.</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8</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Zamawiający może odstąpić od umowy zgodnie z art. 145 ustawy Prawo zamówień publicznych z dnia 29.01.2004</w:t>
      </w:r>
      <w:proofErr w:type="gramStart"/>
      <w:r w:rsidRPr="008575E1">
        <w:rPr>
          <w:rFonts w:ascii="Times New Roman" w:hAnsi="Times New Roman" w:cs="Times New Roman"/>
          <w:sz w:val="20"/>
          <w:szCs w:val="20"/>
        </w:rPr>
        <w:t>r</w:t>
      </w:r>
      <w:proofErr w:type="gramEnd"/>
      <w:r w:rsidRPr="008575E1">
        <w:rPr>
          <w:rFonts w:ascii="Times New Roman" w:hAnsi="Times New Roman" w:cs="Times New Roman"/>
          <w:sz w:val="20"/>
          <w:szCs w:val="20"/>
        </w:rPr>
        <w:t xml:space="preserve">. </w:t>
      </w:r>
      <w:r w:rsidRPr="008101D4">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Dz.U</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z</w:t>
      </w:r>
      <w:proofErr w:type="gramEnd"/>
      <w:r>
        <w:rPr>
          <w:rFonts w:ascii="Times New Roman" w:hAnsi="Times New Roman" w:cs="Times New Roman"/>
          <w:sz w:val="20"/>
          <w:szCs w:val="20"/>
        </w:rPr>
        <w:t xml:space="preserve"> 2018</w:t>
      </w:r>
      <w:r w:rsidRPr="008101D4">
        <w:rPr>
          <w:rFonts w:ascii="Times New Roman" w:hAnsi="Times New Roman" w:cs="Times New Roman"/>
          <w:sz w:val="20"/>
          <w:szCs w:val="20"/>
        </w:rPr>
        <w:t>r. poz. 19</w:t>
      </w:r>
      <w:r>
        <w:rPr>
          <w:rFonts w:ascii="Times New Roman" w:hAnsi="Times New Roman" w:cs="Times New Roman"/>
          <w:sz w:val="20"/>
          <w:szCs w:val="20"/>
        </w:rPr>
        <w:t>86</w:t>
      </w:r>
      <w:r w:rsidRPr="008101D4">
        <w:rPr>
          <w:rFonts w:ascii="Times New Roman" w:hAnsi="Times New Roman" w:cs="Times New Roman"/>
          <w:sz w:val="20"/>
          <w:szCs w:val="20"/>
        </w:rPr>
        <w:t xml:space="preserve"> z </w:t>
      </w:r>
      <w:proofErr w:type="spellStart"/>
      <w:r w:rsidRPr="008101D4">
        <w:rPr>
          <w:rFonts w:ascii="Times New Roman" w:hAnsi="Times New Roman" w:cs="Times New Roman"/>
          <w:sz w:val="20"/>
          <w:szCs w:val="20"/>
        </w:rPr>
        <w:t>późn.</w:t>
      </w:r>
      <w:proofErr w:type="gramStart"/>
      <w:r w:rsidRPr="008101D4">
        <w:rPr>
          <w:rFonts w:ascii="Times New Roman" w:hAnsi="Times New Roman" w:cs="Times New Roman"/>
          <w:sz w:val="20"/>
          <w:szCs w:val="20"/>
        </w:rPr>
        <w:t>zm</w:t>
      </w:r>
      <w:proofErr w:type="spellEnd"/>
      <w:proofErr w:type="gramEnd"/>
      <w:r w:rsidRPr="008101D4">
        <w:rPr>
          <w:rFonts w:ascii="Times New Roman" w:hAnsi="Times New Roman" w:cs="Times New Roman"/>
          <w:sz w:val="20"/>
          <w:szCs w:val="20"/>
        </w:rPr>
        <w:t>) w terminie 30 dni od powzięcia wiadomości o zaistnieniu</w:t>
      </w:r>
      <w:r w:rsidRPr="008575E1">
        <w:rPr>
          <w:rFonts w:ascii="Times New Roman" w:hAnsi="Times New Roman" w:cs="Times New Roman"/>
          <w:sz w:val="20"/>
          <w:szCs w:val="20"/>
        </w:rPr>
        <w:t xml:space="preserve"> istotnej zmiany okoliczności powodującej, że wykonanie umowy nie leży w interesie publicznym.</w:t>
      </w:r>
    </w:p>
    <w:p w:rsidR="005F3DAA" w:rsidRPr="008575E1" w:rsidRDefault="005F3DAA" w:rsidP="005F3DAA">
      <w:pPr>
        <w:numPr>
          <w:ilvl w:val="0"/>
          <w:numId w:val="3"/>
        </w:numPr>
        <w:tabs>
          <w:tab w:val="clear" w:pos="720"/>
          <w:tab w:val="num" w:pos="426"/>
        </w:tabs>
        <w:spacing w:after="0" w:line="240" w:lineRule="auto"/>
        <w:ind w:left="426" w:hanging="426"/>
        <w:rPr>
          <w:rFonts w:ascii="Times New Roman" w:hAnsi="Times New Roman" w:cs="Times New Roman"/>
          <w:sz w:val="20"/>
          <w:szCs w:val="20"/>
        </w:rPr>
      </w:pPr>
      <w:r w:rsidRPr="008575E1">
        <w:rPr>
          <w:rFonts w:ascii="Times New Roman" w:hAnsi="Times New Roman" w:cs="Times New Roman"/>
          <w:sz w:val="20"/>
          <w:szCs w:val="20"/>
        </w:rPr>
        <w:t>W przypadku odstąpienia od umowy, o którym mowa w ust. 1 Wykonawca może żądać wyłącznie wynagrodzenia należnego z tytułu wykonanej części umowy.</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9</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Każda zmiana umowy wymaga formy pisemnego aneksu pod rygorem nieważności z zastrzeżeniem § 5 ust. 5.</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10</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 xml:space="preserve">W sprawach </w:t>
      </w:r>
      <w:proofErr w:type="gramStart"/>
      <w:r w:rsidRPr="008575E1">
        <w:rPr>
          <w:rFonts w:ascii="Times New Roman" w:hAnsi="Times New Roman" w:cs="Times New Roman"/>
          <w:sz w:val="20"/>
          <w:szCs w:val="20"/>
        </w:rPr>
        <w:t>nie uregulowanych</w:t>
      </w:r>
      <w:proofErr w:type="gramEnd"/>
      <w:r w:rsidRPr="008575E1">
        <w:rPr>
          <w:rFonts w:ascii="Times New Roman" w:hAnsi="Times New Roman" w:cs="Times New Roman"/>
          <w:sz w:val="20"/>
          <w:szCs w:val="20"/>
        </w:rPr>
        <w:t xml:space="preserve"> niniejszą umową stosuje się przepisy Kodeksu Cywilnego.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11</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W przypadku powstania sporu na tle niniejszej umowy organem rozstrzygającym będzie Sąd właściwy dla Zamawiającego.</w:t>
      </w:r>
    </w:p>
    <w:p w:rsidR="005F3DAA" w:rsidRPr="008575E1" w:rsidRDefault="005F3DAA" w:rsidP="005F3DAA">
      <w:pPr>
        <w:spacing w:after="0" w:line="240" w:lineRule="auto"/>
        <w:jc w:val="center"/>
        <w:rPr>
          <w:rFonts w:ascii="Times New Roman" w:hAnsi="Times New Roman" w:cs="Times New Roman"/>
          <w:b/>
          <w:sz w:val="20"/>
          <w:szCs w:val="20"/>
        </w:rPr>
      </w:pPr>
      <w:r w:rsidRPr="008575E1">
        <w:rPr>
          <w:rFonts w:ascii="Times New Roman" w:hAnsi="Times New Roman" w:cs="Times New Roman"/>
          <w:b/>
          <w:sz w:val="20"/>
          <w:szCs w:val="20"/>
        </w:rPr>
        <w:t>§ 12</w:t>
      </w:r>
    </w:p>
    <w:p w:rsidR="005F3DAA" w:rsidRPr="008575E1" w:rsidRDefault="005F3DAA" w:rsidP="005F3DAA">
      <w:pPr>
        <w:spacing w:after="0" w:line="240" w:lineRule="auto"/>
        <w:ind w:left="0"/>
        <w:rPr>
          <w:rFonts w:ascii="Times New Roman" w:hAnsi="Times New Roman" w:cs="Times New Roman"/>
          <w:sz w:val="20"/>
          <w:szCs w:val="20"/>
        </w:rPr>
      </w:pPr>
      <w:r w:rsidRPr="008575E1">
        <w:rPr>
          <w:rFonts w:ascii="Times New Roman" w:hAnsi="Times New Roman" w:cs="Times New Roman"/>
          <w:sz w:val="20"/>
          <w:szCs w:val="20"/>
        </w:rPr>
        <w:t>Umowę niniejszą sporządzono w dwóch jednobrzmiących egzemplarzach, po jednym egzemplarzu dla każdej ze stron.</w:t>
      </w:r>
    </w:p>
    <w:p w:rsidR="005F3DAA" w:rsidRPr="008575E1" w:rsidRDefault="005F3DAA" w:rsidP="005F3DAA">
      <w:pPr>
        <w:spacing w:after="0" w:line="240" w:lineRule="auto"/>
        <w:jc w:val="center"/>
        <w:outlineLvl w:val="0"/>
        <w:rPr>
          <w:rFonts w:ascii="Times New Roman" w:hAnsi="Times New Roman" w:cs="Times New Roman"/>
          <w:b/>
          <w:sz w:val="20"/>
          <w:szCs w:val="20"/>
        </w:rPr>
      </w:pPr>
    </w:p>
    <w:p w:rsidR="005F3DAA" w:rsidRPr="008575E1" w:rsidRDefault="005F3DAA" w:rsidP="005F3DAA">
      <w:pPr>
        <w:spacing w:after="0" w:line="240" w:lineRule="auto"/>
        <w:jc w:val="center"/>
        <w:outlineLvl w:val="0"/>
        <w:rPr>
          <w:rFonts w:ascii="Times New Roman" w:hAnsi="Times New Roman" w:cs="Times New Roman"/>
          <w:sz w:val="20"/>
          <w:szCs w:val="20"/>
        </w:rPr>
      </w:pPr>
      <w:proofErr w:type="gramStart"/>
      <w:r w:rsidRPr="008575E1">
        <w:rPr>
          <w:rFonts w:ascii="Times New Roman" w:hAnsi="Times New Roman" w:cs="Times New Roman"/>
          <w:b/>
          <w:sz w:val="20"/>
          <w:szCs w:val="20"/>
        </w:rPr>
        <w:t xml:space="preserve">WYKONAWCA:                                                 </w:t>
      </w:r>
      <w:proofErr w:type="gramEnd"/>
      <w:r w:rsidRPr="008575E1">
        <w:rPr>
          <w:rFonts w:ascii="Times New Roman" w:hAnsi="Times New Roman" w:cs="Times New Roman"/>
          <w:b/>
          <w:sz w:val="20"/>
          <w:szCs w:val="20"/>
        </w:rPr>
        <w:t xml:space="preserve">                                                ZAMAWIAJĄCY</w:t>
      </w:r>
      <w:r w:rsidRPr="008575E1">
        <w:rPr>
          <w:rFonts w:ascii="Times New Roman" w:hAnsi="Times New Roman" w:cs="Times New Roman"/>
          <w:sz w:val="20"/>
          <w:szCs w:val="20"/>
        </w:rPr>
        <w:t>:</w:t>
      </w:r>
    </w:p>
    <w:p w:rsidR="008E778C" w:rsidRDefault="005F3DAA" w:rsidP="00CB112E">
      <w:pPr>
        <w:pStyle w:val="Tekstpodstawowy2"/>
        <w:jc w:val="right"/>
        <w:rPr>
          <w:b/>
          <w:sz w:val="20"/>
          <w:szCs w:val="20"/>
        </w:rPr>
      </w:pPr>
      <w:r w:rsidRPr="008575E1">
        <w:rPr>
          <w:rFonts w:ascii="Times New Roman" w:hAnsi="Times New Roman" w:cs="Times New Roman"/>
          <w:sz w:val="20"/>
          <w:szCs w:val="20"/>
        </w:rPr>
        <w:br w:type="page"/>
      </w: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 xml:space="preserve">(pieczęć </w:t>
      </w:r>
      <w:proofErr w:type="gramStart"/>
      <w:r w:rsidRPr="00A539E6">
        <w:rPr>
          <w:rFonts w:ascii="Times New Roman" w:eastAsia="Times New Roman" w:hAnsi="Times New Roman" w:cs="Times New Roman"/>
          <w:i/>
          <w:sz w:val="20"/>
          <w:szCs w:val="20"/>
        </w:rPr>
        <w:t>wykonawcy)</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692E7C">
      <w:pPr>
        <w:numPr>
          <w:ilvl w:val="0"/>
          <w:numId w:val="8"/>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B5924"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4B5924">
        <w:rPr>
          <w:rFonts w:ascii="Times New Roman" w:eastAsia="Times New Roman" w:hAnsi="Times New Roman" w:cs="Times New Roman"/>
          <w:color w:val="auto"/>
          <w:sz w:val="20"/>
          <w:szCs w:val="20"/>
        </w:rPr>
        <w:t xml:space="preserve">Na potrzeby postępowania o udzielenie zamówienia publicznego pn. </w:t>
      </w:r>
      <w:r w:rsidR="00B6105B" w:rsidRPr="004B5924">
        <w:rPr>
          <w:rFonts w:ascii="Times New Roman" w:eastAsia="Times New Roman" w:hAnsi="Times New Roman" w:cs="Times New Roman"/>
          <w:b/>
          <w:color w:val="auto"/>
          <w:sz w:val="20"/>
          <w:szCs w:val="20"/>
        </w:rPr>
        <w:t>„</w:t>
      </w:r>
      <w:r w:rsidR="00727D4D" w:rsidRPr="004B5924">
        <w:rPr>
          <w:rFonts w:ascii="Times New Roman" w:eastAsia="Times New Roman" w:hAnsi="Times New Roman" w:cs="Times New Roman"/>
          <w:b/>
          <w:color w:val="auto"/>
          <w:sz w:val="20"/>
          <w:szCs w:val="20"/>
        </w:rPr>
        <w:t xml:space="preserve">dostawa </w:t>
      </w:r>
      <w:r w:rsidR="000B7703">
        <w:rPr>
          <w:rFonts w:ascii="Times New Roman" w:hAnsi="Times New Roman" w:cs="Times New Roman"/>
          <w:b/>
          <w:sz w:val="20"/>
          <w:szCs w:val="20"/>
        </w:rPr>
        <w:t>leków</w:t>
      </w:r>
      <w:r w:rsidR="004B5924" w:rsidRPr="004B5924">
        <w:rPr>
          <w:rFonts w:ascii="Times New Roman" w:hAnsi="Times New Roman" w:cs="Times New Roman"/>
          <w:b/>
          <w:sz w:val="20"/>
          <w:szCs w:val="20"/>
        </w:rPr>
        <w:t xml:space="preserve"> </w:t>
      </w:r>
      <w:r w:rsidRPr="004B5924">
        <w:rPr>
          <w:rFonts w:ascii="Times New Roman" w:hAnsi="Times New Roman" w:cs="Times New Roman"/>
          <w:b/>
          <w:color w:val="auto"/>
          <w:sz w:val="20"/>
          <w:szCs w:val="20"/>
        </w:rPr>
        <w:t>dla Szpitala Specjalistycznego Jaśle</w:t>
      </w:r>
      <w:r w:rsidRPr="004B5924">
        <w:rPr>
          <w:rFonts w:ascii="Times New Roman" w:eastAsia="Times New Roman" w:hAnsi="Times New Roman" w:cs="Times New Roman"/>
          <w:b/>
          <w:color w:val="auto"/>
          <w:sz w:val="20"/>
          <w:szCs w:val="20"/>
        </w:rPr>
        <w:t>”,</w:t>
      </w:r>
      <w:r w:rsidRPr="004B5924">
        <w:rPr>
          <w:rFonts w:ascii="Times New Roman" w:eastAsia="Times New Roman" w:hAnsi="Times New Roman" w:cs="Times New Roman"/>
          <w:color w:val="auto"/>
          <w:sz w:val="20"/>
          <w:szCs w:val="20"/>
        </w:rPr>
        <w:t xml:space="preserve"> prowadzonego przez Szpital Specjalistyczny</w:t>
      </w:r>
      <w:r w:rsidRPr="00B6105B">
        <w:rPr>
          <w:rFonts w:ascii="Times New Roman" w:eastAsia="Times New Roman" w:hAnsi="Times New Roman" w:cs="Times New Roman"/>
          <w:color w:val="auto"/>
          <w:sz w:val="20"/>
          <w:szCs w:val="20"/>
        </w:rPr>
        <w:t xml:space="preserve">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D05CFF" w:rsidP="00D05CFF">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 </w:t>
      </w:r>
      <w:r w:rsidR="00417EA0"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00417EA0" w:rsidRPr="001C3E42">
        <w:rPr>
          <w:rFonts w:ascii="Times New Roman" w:eastAsia="Times New Roman" w:hAnsi="Times New Roman" w:cs="Times New Roman"/>
          <w:strike/>
          <w:sz w:val="20"/>
          <w:szCs w:val="20"/>
        </w:rPr>
        <w:t xml:space="preserve">24 </w:t>
      </w:r>
      <w:proofErr w:type="gramStart"/>
      <w:r w:rsidR="00417EA0" w:rsidRPr="001C3E42">
        <w:rPr>
          <w:rFonts w:ascii="Times New Roman" w:eastAsia="Times New Roman" w:hAnsi="Times New Roman" w:cs="Times New Roman"/>
          <w:strike/>
          <w:sz w:val="20"/>
          <w:szCs w:val="20"/>
        </w:rPr>
        <w:t>ust. 5</w:t>
      </w:r>
      <w:r w:rsidR="00305AC9">
        <w:rPr>
          <w:rFonts w:ascii="Times New Roman" w:eastAsia="Times New Roman" w:hAnsi="Times New Roman" w:cs="Times New Roman"/>
          <w:strike/>
          <w:sz w:val="20"/>
          <w:szCs w:val="20"/>
        </w:rPr>
        <w:br/>
        <w:t xml:space="preserve">  </w:t>
      </w:r>
      <w:r w:rsidR="00417EA0" w:rsidRPr="001C3E42">
        <w:rPr>
          <w:rFonts w:ascii="Times New Roman" w:eastAsia="Times New Roman" w:hAnsi="Times New Roman" w:cs="Times New Roman"/>
          <w:strike/>
          <w:sz w:val="20"/>
          <w:szCs w:val="20"/>
        </w:rPr>
        <w:t xml:space="preserve"> </w:t>
      </w:r>
      <w:proofErr w:type="spellStart"/>
      <w:r w:rsidR="00417EA0" w:rsidRPr="001C3E42">
        <w:rPr>
          <w:rFonts w:ascii="Times New Roman" w:eastAsia="Times New Roman" w:hAnsi="Times New Roman" w:cs="Times New Roman"/>
          <w:strike/>
          <w:sz w:val="20"/>
          <w:szCs w:val="20"/>
        </w:rPr>
        <w:t>pkt</w:t>
      </w:r>
      <w:proofErr w:type="spellEnd"/>
      <w:proofErr w:type="gramEnd"/>
      <w:r w:rsidR="00417EA0" w:rsidRPr="001C3E42">
        <w:rPr>
          <w:rFonts w:ascii="Times New Roman" w:eastAsia="Times New Roman" w:hAnsi="Times New Roman" w:cs="Times New Roman"/>
          <w:strike/>
          <w:sz w:val="20"/>
          <w:szCs w:val="20"/>
        </w:rPr>
        <w:t xml:space="preserve"> 1 </w:t>
      </w:r>
      <w:proofErr w:type="spellStart"/>
      <w:r w:rsidR="00417EA0"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00417EA0"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692E7C">
      <w:pPr>
        <w:numPr>
          <w:ilvl w:val="0"/>
          <w:numId w:val="9"/>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692E7C">
      <w:pPr>
        <w:numPr>
          <w:ilvl w:val="0"/>
          <w:numId w:val="10"/>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692E7C">
      <w:pPr>
        <w:numPr>
          <w:ilvl w:val="0"/>
          <w:numId w:val="10"/>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0B7703" w:rsidRDefault="000B7703" w:rsidP="008E778C">
      <w:pPr>
        <w:jc w:val="center"/>
        <w:rPr>
          <w:rFonts w:ascii="Times New Roman" w:hAnsi="Times New Roman" w:cs="Times New Roman"/>
          <w:b/>
          <w:color w:val="800080"/>
          <w:sz w:val="32"/>
          <w:szCs w:val="32"/>
        </w:rPr>
      </w:pPr>
    </w:p>
    <w:p w:rsidR="008E778C" w:rsidRPr="00682916" w:rsidRDefault="008E778C" w:rsidP="008E778C">
      <w:pPr>
        <w:jc w:val="center"/>
        <w:rPr>
          <w:rFonts w:ascii="Times New Roman" w:hAnsi="Times New Roman" w:cs="Times New Roman"/>
          <w:b/>
          <w:i/>
          <w:sz w:val="22"/>
        </w:rPr>
      </w:pPr>
      <w:r w:rsidRPr="00682916">
        <w:rPr>
          <w:rFonts w:ascii="Times New Roman" w:hAnsi="Times New Roman" w:cs="Times New Roman"/>
          <w:b/>
          <w:color w:val="800080"/>
          <w:sz w:val="32"/>
          <w:szCs w:val="32"/>
        </w:rPr>
        <w:lastRenderedPageBreak/>
        <w:t xml:space="preserve">   </w:t>
      </w:r>
      <w:proofErr w:type="gramStart"/>
      <w:r w:rsidR="00CB112E">
        <w:rPr>
          <w:rFonts w:ascii="Times New Roman" w:hAnsi="Times New Roman" w:cs="Times New Roman"/>
          <w:b/>
          <w:sz w:val="22"/>
        </w:rPr>
        <w:t>PN/ 13</w:t>
      </w:r>
      <w:r w:rsidRPr="00682916">
        <w:rPr>
          <w:rFonts w:ascii="Times New Roman" w:hAnsi="Times New Roman" w:cs="Times New Roman"/>
          <w:b/>
          <w:sz w:val="22"/>
        </w:rPr>
        <w:t xml:space="preserve"> /201</w:t>
      </w:r>
      <w:r>
        <w:rPr>
          <w:rFonts w:ascii="Times New Roman" w:hAnsi="Times New Roman" w:cs="Times New Roman"/>
          <w:b/>
          <w:sz w:val="22"/>
        </w:rPr>
        <w:t>9</w:t>
      </w:r>
      <w:r w:rsidRPr="00682916">
        <w:rPr>
          <w:rFonts w:ascii="Times New Roman" w:hAnsi="Times New Roman" w:cs="Times New Roman"/>
          <w:b/>
          <w:sz w:val="22"/>
        </w:rPr>
        <w:t xml:space="preserve">                                        </w:t>
      </w:r>
      <w:proofErr w:type="gramEnd"/>
      <w:r w:rsidRPr="00682916">
        <w:rPr>
          <w:rFonts w:ascii="Times New Roman" w:hAnsi="Times New Roman" w:cs="Times New Roman"/>
          <w:b/>
          <w:sz w:val="22"/>
        </w:rPr>
        <w:t xml:space="preserve">                                                                </w:t>
      </w:r>
      <w:r w:rsidRPr="00682916">
        <w:rPr>
          <w:rFonts w:ascii="Times New Roman" w:hAnsi="Times New Roman" w:cs="Times New Roman"/>
          <w:b/>
          <w:i/>
          <w:sz w:val="22"/>
        </w:rPr>
        <w:t>Załącznik nr 5 do SIWZ</w:t>
      </w:r>
    </w:p>
    <w:p w:rsidR="008E778C" w:rsidRPr="00682916" w:rsidRDefault="008E778C" w:rsidP="008E778C">
      <w:pPr>
        <w:ind w:left="4956" w:firstLine="708"/>
        <w:jc w:val="center"/>
        <w:rPr>
          <w:rFonts w:ascii="Times New Roman" w:hAnsi="Times New Roman" w:cs="Times New Roman"/>
          <w:b/>
          <w:sz w:val="22"/>
        </w:rPr>
      </w:pPr>
    </w:p>
    <w:p w:rsidR="008E778C" w:rsidRPr="00682916" w:rsidRDefault="008E778C" w:rsidP="008E778C">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8E778C" w:rsidRPr="00682916" w:rsidRDefault="008E778C" w:rsidP="008E778C">
      <w:pPr>
        <w:ind w:firstLine="567"/>
        <w:jc w:val="center"/>
        <w:rPr>
          <w:rFonts w:ascii="Times New Roman" w:hAnsi="Times New Roman" w:cs="Times New Roman"/>
          <w:b/>
          <w:sz w:val="28"/>
          <w:szCs w:val="28"/>
        </w:rPr>
      </w:pPr>
    </w:p>
    <w:p w:rsidR="008E778C" w:rsidRPr="00682916" w:rsidRDefault="008E778C" w:rsidP="008E778C">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w:t>
      </w:r>
      <w:proofErr w:type="gramStart"/>
      <w:r w:rsidRPr="00682916">
        <w:rPr>
          <w:rFonts w:ascii="Times New Roman" w:hAnsi="Times New Roman" w:cs="Times New Roman"/>
          <w:sz w:val="22"/>
        </w:rPr>
        <w:t>str</w:t>
      </w:r>
      <w:proofErr w:type="gramEnd"/>
      <w:r w:rsidRPr="00682916">
        <w:rPr>
          <w:rFonts w:ascii="Times New Roman" w:hAnsi="Times New Roman" w:cs="Times New Roman"/>
          <w:sz w:val="22"/>
        </w:rPr>
        <w:t xml:space="preserve">. 1), dalej „RODO”, informuję, że: </w:t>
      </w:r>
    </w:p>
    <w:p w:rsidR="008E778C" w:rsidRPr="00682916" w:rsidRDefault="008E778C" w:rsidP="008E778C">
      <w:pPr>
        <w:rPr>
          <w:rFonts w:ascii="Times New Roman" w:hAnsi="Times New Roman" w:cs="Times New Roman"/>
          <w:sz w:val="22"/>
        </w:rPr>
      </w:pPr>
    </w:p>
    <w:p w:rsidR="008E778C" w:rsidRPr="00682916" w:rsidRDefault="008E778C" w:rsidP="00692E7C">
      <w:pPr>
        <w:pStyle w:val="Bodytext20"/>
        <w:numPr>
          <w:ilvl w:val="0"/>
          <w:numId w:val="23"/>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 xml:space="preserve">administratorem Pani/ Pana danych osobowych jest: Szpital Specjalistyczny w Jaśle, 38-200 </w:t>
      </w:r>
      <w:proofErr w:type="gramStart"/>
      <w:r w:rsidRPr="00682916">
        <w:rPr>
          <w:rFonts w:ascii="Times New Roman" w:hAnsi="Times New Roman" w:cs="Times New Roman"/>
        </w:rPr>
        <w:t>Jasło,                      ul</w:t>
      </w:r>
      <w:proofErr w:type="gramEnd"/>
      <w:r w:rsidRPr="00682916">
        <w:rPr>
          <w:rFonts w:ascii="Times New Roman" w:hAnsi="Times New Roman" w:cs="Times New Roman"/>
        </w:rPr>
        <w:t xml:space="preserve">. Lwowska 22, tel. 13 44 37 675, </w:t>
      </w:r>
      <w:proofErr w:type="spellStart"/>
      <w:r w:rsidRPr="00682916">
        <w:rPr>
          <w:rFonts w:ascii="Times New Roman" w:hAnsi="Times New Roman" w:cs="Times New Roman"/>
        </w:rPr>
        <w:t>fax</w:t>
      </w:r>
      <w:proofErr w:type="spellEnd"/>
      <w:r w:rsidRPr="00682916">
        <w:rPr>
          <w:rFonts w:ascii="Times New Roman" w:hAnsi="Times New Roman" w:cs="Times New Roman"/>
        </w:rPr>
        <w:t xml:space="preserve"> 13 44 37 655, szpital@szpital.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8E778C" w:rsidRPr="00682916" w:rsidRDefault="008E778C" w:rsidP="00692E7C">
      <w:pPr>
        <w:pStyle w:val="Bodytext20"/>
        <w:numPr>
          <w:ilvl w:val="0"/>
          <w:numId w:val="23"/>
        </w:numPr>
        <w:shd w:val="clear" w:color="auto" w:fill="auto"/>
        <w:tabs>
          <w:tab w:val="left" w:pos="426"/>
        </w:tabs>
        <w:spacing w:before="0" w:after="120" w:line="240" w:lineRule="auto"/>
        <w:ind w:left="426" w:hanging="426"/>
        <w:jc w:val="both"/>
        <w:rPr>
          <w:rFonts w:ascii="Times New Roman" w:hAnsi="Times New Roman" w:cs="Times New Roman"/>
        </w:rPr>
      </w:pPr>
      <w:proofErr w:type="gramStart"/>
      <w:r w:rsidRPr="00682916">
        <w:rPr>
          <w:rFonts w:ascii="Times New Roman" w:hAnsi="Times New Roman" w:cs="Times New Roman"/>
        </w:rPr>
        <w:t>inspektorem</w:t>
      </w:r>
      <w:proofErr w:type="gramEnd"/>
      <w:r w:rsidRPr="00682916">
        <w:rPr>
          <w:rFonts w:ascii="Times New Roman" w:hAnsi="Times New Roman" w:cs="Times New Roman"/>
        </w:rPr>
        <w:t xml:space="preserve"> ochrony danych osobowych w Szpitalu Specjalistycznym w Jaśle jest Pan </w:t>
      </w:r>
      <w:proofErr w:type="spellStart"/>
      <w:r>
        <w:rPr>
          <w:rFonts w:ascii="Times New Roman" w:hAnsi="Times New Roman" w:cs="Times New Roman"/>
        </w:rPr>
        <w:t>Józej</w:t>
      </w:r>
      <w:proofErr w:type="spellEnd"/>
      <w:r>
        <w:rPr>
          <w:rFonts w:ascii="Times New Roman" w:hAnsi="Times New Roman" w:cs="Times New Roman"/>
        </w:rPr>
        <w:t xml:space="preserve"> Rosół</w:t>
      </w:r>
      <w:r w:rsidRPr="00682916">
        <w:rPr>
          <w:rFonts w:ascii="Times New Roman" w:hAnsi="Times New Roman" w:cs="Times New Roman"/>
          <w:i/>
        </w:rPr>
        <w:t xml:space="preserve">, </w:t>
      </w:r>
      <w:r w:rsidRPr="00682916">
        <w:rPr>
          <w:rFonts w:ascii="Times New Roman" w:hAnsi="Times New Roman" w:cs="Times New Roman"/>
        </w:rPr>
        <w:t>adres e-mail: iod@szpital.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8E778C" w:rsidRPr="006D15E4"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r w:rsidRPr="006D15E4">
        <w:rPr>
          <w:rFonts w:ascii="Times New Roman" w:hAnsi="Times New Roman" w:cs="Times New Roman"/>
          <w:sz w:val="22"/>
        </w:rPr>
        <w:t>Pani/Pana dane osobowe przetwarzane będą na podstawie art. 6 ust. 1 lit. c</w:t>
      </w:r>
      <w:r w:rsidRPr="006D15E4">
        <w:rPr>
          <w:rFonts w:ascii="Times New Roman" w:hAnsi="Times New Roman" w:cs="Times New Roman"/>
          <w:i/>
          <w:sz w:val="22"/>
        </w:rPr>
        <w:t xml:space="preserve"> </w:t>
      </w:r>
      <w:r w:rsidRPr="006D15E4">
        <w:rPr>
          <w:rFonts w:ascii="Times New Roman" w:hAnsi="Times New Roman" w:cs="Times New Roman"/>
          <w:sz w:val="22"/>
        </w:rPr>
        <w:t xml:space="preserve">RODO w celu związanym z postępowaniem o udzielenie zamówienia publicznego </w:t>
      </w:r>
      <w:r w:rsidRPr="006D15E4">
        <w:rPr>
          <w:rFonts w:ascii="Times New Roman" w:eastAsia="Times New Roman" w:hAnsi="Times New Roman" w:cs="Times New Roman"/>
          <w:b/>
          <w:color w:val="auto"/>
          <w:sz w:val="22"/>
        </w:rPr>
        <w:t xml:space="preserve">„dostawa </w:t>
      </w:r>
      <w:r w:rsidR="00CB112E">
        <w:rPr>
          <w:rFonts w:ascii="Times New Roman" w:eastAsia="Times New Roman" w:hAnsi="Times New Roman" w:cs="Times New Roman"/>
          <w:b/>
          <w:color w:val="auto"/>
          <w:sz w:val="22"/>
        </w:rPr>
        <w:t>leków</w:t>
      </w:r>
      <w:r w:rsidRPr="006D15E4">
        <w:rPr>
          <w:rFonts w:ascii="Times New Roman" w:eastAsia="Times New Roman" w:hAnsi="Times New Roman" w:cs="Times New Roman"/>
          <w:b/>
          <w:color w:val="auto"/>
          <w:sz w:val="22"/>
        </w:rPr>
        <w:t>”,</w:t>
      </w:r>
      <w:r w:rsidRPr="006D15E4">
        <w:rPr>
          <w:rFonts w:ascii="Times New Roman" w:hAnsi="Times New Roman" w:cs="Times New Roman"/>
          <w:i/>
          <w:sz w:val="22"/>
        </w:rPr>
        <w:t xml:space="preserve"> - PN /</w:t>
      </w:r>
      <w:r w:rsidR="00CB112E">
        <w:rPr>
          <w:rFonts w:ascii="Times New Roman" w:hAnsi="Times New Roman" w:cs="Times New Roman"/>
          <w:i/>
          <w:sz w:val="22"/>
        </w:rPr>
        <w:t>13</w:t>
      </w:r>
      <w:r w:rsidRPr="006D15E4">
        <w:rPr>
          <w:rFonts w:ascii="Times New Roman" w:hAnsi="Times New Roman" w:cs="Times New Roman"/>
          <w:i/>
          <w:sz w:val="22"/>
        </w:rPr>
        <w:t xml:space="preserve"> /2019,</w:t>
      </w:r>
      <w:r w:rsidRPr="006D15E4">
        <w:rPr>
          <w:rFonts w:ascii="Times New Roman" w:hAnsi="Times New Roman" w:cs="Times New Roman"/>
          <w:sz w:val="22"/>
        </w:rPr>
        <w:t xml:space="preserve"> prowadzonym w trybie przetargu nieograniczonego;</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odbiorcami</w:t>
      </w:r>
      <w:proofErr w:type="gramEnd"/>
      <w:r w:rsidRPr="00682916">
        <w:rPr>
          <w:rFonts w:ascii="Times New Roman" w:hAnsi="Times New Roman" w:cs="Times New Roman"/>
          <w:sz w:val="22"/>
        </w:rPr>
        <w:t xml:space="preserve"> Pani/ Pana danych osobowych będą osoby lub podmioty, którym udostępniona zostanie dokumentacja postępowania w oparciu o art. 8 oraz art. 96 ust. 3 ustawy z dnia 29 stycznia 2004 r. – Prawo zamówień publicznych (Dz. U. </w:t>
      </w:r>
      <w:proofErr w:type="gramStart"/>
      <w:r w:rsidRPr="00682916">
        <w:rPr>
          <w:rFonts w:ascii="Times New Roman" w:hAnsi="Times New Roman" w:cs="Times New Roman"/>
          <w:sz w:val="22"/>
        </w:rPr>
        <w:t>z</w:t>
      </w:r>
      <w:proofErr w:type="gramEnd"/>
      <w:r w:rsidRPr="00682916">
        <w:rPr>
          <w:rFonts w:ascii="Times New Roman" w:hAnsi="Times New Roman" w:cs="Times New Roman"/>
          <w:sz w:val="22"/>
        </w:rPr>
        <w:t xml:space="preserve"> 201</w:t>
      </w:r>
      <w:r>
        <w:rPr>
          <w:rFonts w:ascii="Times New Roman" w:hAnsi="Times New Roman" w:cs="Times New Roman"/>
          <w:sz w:val="22"/>
        </w:rPr>
        <w:t>8</w:t>
      </w:r>
      <w:r w:rsidRPr="00682916">
        <w:rPr>
          <w:rFonts w:ascii="Times New Roman" w:hAnsi="Times New Roman" w:cs="Times New Roman"/>
          <w:sz w:val="22"/>
        </w:rPr>
        <w:t>r. poz. 1</w:t>
      </w:r>
      <w:r>
        <w:rPr>
          <w:rFonts w:ascii="Times New Roman" w:hAnsi="Times New Roman" w:cs="Times New Roman"/>
          <w:sz w:val="22"/>
        </w:rPr>
        <w:t>986</w:t>
      </w:r>
      <w:r w:rsidRPr="00682916">
        <w:rPr>
          <w:rFonts w:ascii="Times New Roman" w:hAnsi="Times New Roman" w:cs="Times New Roman"/>
          <w:sz w:val="22"/>
        </w:rPr>
        <w:t xml:space="preserve">),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obowiązek</w:t>
      </w:r>
      <w:proofErr w:type="gramEnd"/>
      <w:r w:rsidRPr="00682916">
        <w:rPr>
          <w:rFonts w:ascii="Times New Roman" w:hAnsi="Times New Roman" w:cs="Times New Roman"/>
          <w:sz w:val="22"/>
        </w:rPr>
        <w:t xml:space="preserve">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8E778C" w:rsidRPr="00682916" w:rsidRDefault="008E778C" w:rsidP="00692E7C">
      <w:pPr>
        <w:pStyle w:val="Akapitzlist"/>
        <w:numPr>
          <w:ilvl w:val="0"/>
          <w:numId w:val="23"/>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w</w:t>
      </w:r>
      <w:proofErr w:type="gramEnd"/>
      <w:r w:rsidRPr="00682916">
        <w:rPr>
          <w:rFonts w:ascii="Times New Roman" w:hAnsi="Times New Roman" w:cs="Times New Roman"/>
          <w:sz w:val="22"/>
        </w:rPr>
        <w:t xml:space="preserve"> odniesieniu do Pani/Pana danych osobowych decyzje nie będą podejmowane w sposób zautomatyzowany, stosowanie do art. 22 RODO;</w:t>
      </w:r>
    </w:p>
    <w:p w:rsidR="008E778C" w:rsidRPr="00682916" w:rsidRDefault="008E778C" w:rsidP="00692E7C">
      <w:pPr>
        <w:pStyle w:val="Akapitzlist"/>
        <w:numPr>
          <w:ilvl w:val="0"/>
          <w:numId w:val="23"/>
        </w:numPr>
        <w:tabs>
          <w:tab w:val="left" w:pos="426"/>
        </w:tabs>
        <w:spacing w:after="0" w:line="240" w:lineRule="auto"/>
        <w:ind w:left="426" w:hanging="426"/>
        <w:rPr>
          <w:rFonts w:ascii="Times New Roman" w:hAnsi="Times New Roman" w:cs="Times New Roman"/>
          <w:sz w:val="22"/>
        </w:rPr>
      </w:pPr>
      <w:proofErr w:type="gramStart"/>
      <w:r w:rsidRPr="00682916">
        <w:rPr>
          <w:rFonts w:ascii="Times New Roman" w:hAnsi="Times New Roman" w:cs="Times New Roman"/>
          <w:sz w:val="22"/>
        </w:rPr>
        <w:t>posiada</w:t>
      </w:r>
      <w:proofErr w:type="gramEnd"/>
      <w:r w:rsidRPr="00682916">
        <w:rPr>
          <w:rFonts w:ascii="Times New Roman" w:hAnsi="Times New Roman" w:cs="Times New Roman"/>
          <w:sz w:val="22"/>
        </w:rPr>
        <w:t xml:space="preserve"> Pani/ Pan:</w:t>
      </w:r>
    </w:p>
    <w:p w:rsidR="008E778C" w:rsidRPr="00682916" w:rsidRDefault="008E778C" w:rsidP="00692E7C">
      <w:pPr>
        <w:pStyle w:val="Akapitzlist"/>
        <w:numPr>
          <w:ilvl w:val="0"/>
          <w:numId w:val="24"/>
        </w:numPr>
        <w:spacing w:after="0" w:line="240" w:lineRule="auto"/>
        <w:rPr>
          <w:rFonts w:ascii="Times New Roman" w:hAnsi="Times New Roman" w:cs="Times New Roman"/>
          <w:color w:val="00B0F0"/>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15 RODO prawo dostępu do danych osobowych Pani/Pana dotyczących;</w:t>
      </w:r>
    </w:p>
    <w:p w:rsidR="008E778C" w:rsidRPr="00682916" w:rsidRDefault="008E778C" w:rsidP="00692E7C">
      <w:pPr>
        <w:pStyle w:val="Akapitzlist"/>
        <w:numPr>
          <w:ilvl w:val="0"/>
          <w:numId w:val="24"/>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16 RODO prawo do sprostowania Pani/Pana danych osobowych**;</w:t>
      </w:r>
    </w:p>
    <w:p w:rsidR="008E778C" w:rsidRPr="00682916" w:rsidRDefault="008E778C" w:rsidP="00692E7C">
      <w:pPr>
        <w:pStyle w:val="Akapitzlist"/>
        <w:numPr>
          <w:ilvl w:val="0"/>
          <w:numId w:val="24"/>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18 RODO prawo żądania od administratora ograniczenia przetwarzania danych osobowych z zastrzeżeniem przypadków, o których mowa w art. 18 ust. 2 RODO***;</w:t>
      </w:r>
    </w:p>
    <w:p w:rsidR="008E778C" w:rsidRPr="00682916" w:rsidRDefault="008E778C" w:rsidP="00692E7C">
      <w:pPr>
        <w:pStyle w:val="Akapitzlist"/>
        <w:numPr>
          <w:ilvl w:val="0"/>
          <w:numId w:val="24"/>
        </w:numPr>
        <w:spacing w:after="120" w:line="240" w:lineRule="auto"/>
        <w:ind w:left="714" w:hanging="357"/>
        <w:contextualSpacing w:val="0"/>
        <w:rPr>
          <w:rFonts w:ascii="Times New Roman" w:hAnsi="Times New Roman" w:cs="Times New Roman"/>
          <w:i/>
          <w:color w:val="00B0F0"/>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wniesienia skargi do Prezesa Urzędu Ochrony Danych Osobowych, gdy uzna Pani/Pan, że przetwarzanie danych osobowych Pani/Pana dotyczących narusza przepisy RODO;</w:t>
      </w:r>
    </w:p>
    <w:p w:rsidR="008E778C" w:rsidRPr="00682916" w:rsidRDefault="008E778C" w:rsidP="00692E7C">
      <w:pPr>
        <w:pStyle w:val="Akapitzlist"/>
        <w:numPr>
          <w:ilvl w:val="0"/>
          <w:numId w:val="23"/>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nie</w:t>
      </w:r>
      <w:proofErr w:type="gramEnd"/>
      <w:r w:rsidRPr="00682916">
        <w:rPr>
          <w:rFonts w:ascii="Times New Roman" w:hAnsi="Times New Roman" w:cs="Times New Roman"/>
          <w:sz w:val="22"/>
        </w:rPr>
        <w:t xml:space="preserve"> przysługuje Pani/ Panu:</w:t>
      </w:r>
    </w:p>
    <w:p w:rsidR="008E778C" w:rsidRPr="00682916" w:rsidRDefault="008E778C" w:rsidP="00692E7C">
      <w:pPr>
        <w:pStyle w:val="Akapitzlist"/>
        <w:numPr>
          <w:ilvl w:val="0"/>
          <w:numId w:val="25"/>
        </w:numPr>
        <w:spacing w:after="0" w:line="240" w:lineRule="auto"/>
        <w:rPr>
          <w:rFonts w:ascii="Times New Roman" w:hAnsi="Times New Roman" w:cs="Times New Roman"/>
          <w:sz w:val="22"/>
        </w:rPr>
      </w:pPr>
      <w:r w:rsidRPr="00682916">
        <w:rPr>
          <w:rFonts w:ascii="Times New Roman" w:hAnsi="Times New Roman" w:cs="Times New Roman"/>
          <w:sz w:val="22"/>
        </w:rPr>
        <w:t xml:space="preserve">w związku z art. 17 ust. 3 lit. b, d lub </w:t>
      </w:r>
      <w:proofErr w:type="gramStart"/>
      <w:r w:rsidRPr="00682916">
        <w:rPr>
          <w:rFonts w:ascii="Times New Roman" w:hAnsi="Times New Roman" w:cs="Times New Roman"/>
          <w:sz w:val="22"/>
        </w:rPr>
        <w:t>e RODO</w:t>
      </w:r>
      <w:proofErr w:type="gramEnd"/>
      <w:r w:rsidRPr="00682916">
        <w:rPr>
          <w:rFonts w:ascii="Times New Roman" w:hAnsi="Times New Roman" w:cs="Times New Roman"/>
          <w:sz w:val="22"/>
        </w:rPr>
        <w:t xml:space="preserve"> prawo do usunięcia danych osobowych;</w:t>
      </w:r>
    </w:p>
    <w:p w:rsidR="008E778C" w:rsidRPr="00682916" w:rsidRDefault="008E778C" w:rsidP="00692E7C">
      <w:pPr>
        <w:pStyle w:val="Akapitzlist"/>
        <w:numPr>
          <w:ilvl w:val="0"/>
          <w:numId w:val="25"/>
        </w:numPr>
        <w:spacing w:after="0" w:line="240" w:lineRule="auto"/>
        <w:rPr>
          <w:rFonts w:ascii="Times New Roman" w:hAnsi="Times New Roman" w:cs="Times New Roman"/>
          <w:b/>
          <w:i/>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8E778C" w:rsidRPr="00682916" w:rsidRDefault="008E778C" w:rsidP="00692E7C">
      <w:pPr>
        <w:pStyle w:val="Akapitzlist"/>
        <w:numPr>
          <w:ilvl w:val="0"/>
          <w:numId w:val="25"/>
        </w:numPr>
        <w:spacing w:after="0" w:line="240" w:lineRule="auto"/>
        <w:rPr>
          <w:rFonts w:ascii="Times New Roman" w:hAnsi="Times New Roman" w:cs="Times New Roman"/>
          <w:b/>
          <w:i/>
          <w:sz w:val="22"/>
        </w:rPr>
      </w:pPr>
      <w:proofErr w:type="gramStart"/>
      <w:r w:rsidRPr="00682916">
        <w:rPr>
          <w:rFonts w:ascii="Times New Roman" w:hAnsi="Times New Roman" w:cs="Times New Roman"/>
          <w:b/>
          <w:sz w:val="22"/>
        </w:rPr>
        <w:t>na</w:t>
      </w:r>
      <w:proofErr w:type="gramEnd"/>
      <w:r w:rsidRPr="00682916">
        <w:rPr>
          <w:rFonts w:ascii="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8E778C" w:rsidRPr="00682916" w:rsidRDefault="008E778C" w:rsidP="008E778C">
      <w:pPr>
        <w:rPr>
          <w:rFonts w:ascii="Times New Roman" w:hAnsi="Times New Roman" w:cs="Times New Roman"/>
          <w:sz w:val="22"/>
        </w:rPr>
      </w:pPr>
    </w:p>
    <w:p w:rsidR="008E778C" w:rsidRPr="00682916" w:rsidRDefault="008E778C" w:rsidP="008E778C">
      <w:pPr>
        <w:rPr>
          <w:rFonts w:ascii="Times New Roman" w:hAnsi="Times New Roman" w:cs="Times New Roman"/>
          <w:sz w:val="22"/>
        </w:rPr>
      </w:pPr>
    </w:p>
    <w:p w:rsidR="008E778C" w:rsidRPr="00682916" w:rsidRDefault="008E778C" w:rsidP="008E778C">
      <w:pPr>
        <w:rPr>
          <w:rFonts w:ascii="Times New Roman" w:hAnsi="Times New Roman" w:cs="Times New Roman"/>
          <w:sz w:val="22"/>
        </w:rPr>
      </w:pPr>
      <w:r w:rsidRPr="00682916">
        <w:rPr>
          <w:rFonts w:ascii="Times New Roman" w:hAnsi="Times New Roman" w:cs="Times New Roman"/>
          <w:sz w:val="22"/>
        </w:rPr>
        <w:t>_____________________</w:t>
      </w:r>
    </w:p>
    <w:p w:rsidR="008E778C" w:rsidRPr="00682916" w:rsidRDefault="008E778C" w:rsidP="008E778C">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8E778C" w:rsidRPr="00682916" w:rsidRDefault="008E778C" w:rsidP="008E778C">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proofErr w:type="spellStart"/>
      <w:r w:rsidRPr="00682916">
        <w:rPr>
          <w:rFonts w:ascii="Times New Roman" w:hAnsi="Times New Roman" w:cs="Times New Roman"/>
          <w:b/>
          <w:i/>
          <w:sz w:val="20"/>
        </w:rPr>
        <w:t>Wyjaśnienie</w:t>
      </w:r>
      <w:proofErr w:type="gramStart"/>
      <w:r w:rsidRPr="00682916">
        <w:rPr>
          <w:rFonts w:ascii="Times New Roman" w:hAnsi="Times New Roman" w:cs="Times New Roman"/>
          <w:b/>
          <w:i/>
          <w:sz w:val="20"/>
        </w:rPr>
        <w:t>:</w:t>
      </w:r>
      <w:r w:rsidRPr="00682916">
        <w:rPr>
          <w:rFonts w:ascii="Times New Roman" w:hAnsi="Times New Roman" w:cs="Times New Roman"/>
          <w:i/>
          <w:sz w:val="20"/>
        </w:rPr>
        <w:t>skorzystanie</w:t>
      </w:r>
      <w:proofErr w:type="spellEnd"/>
      <w:proofErr w:type="gramEnd"/>
      <w:r w:rsidRPr="00682916">
        <w:rPr>
          <w:rFonts w:ascii="Times New Roman" w:hAnsi="Times New Roman" w:cs="Times New Roman"/>
          <w:i/>
          <w:sz w:val="20"/>
        </w:rPr>
        <w:t xml:space="preserv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8E778C" w:rsidRPr="00682916" w:rsidRDefault="008E778C" w:rsidP="008E778C">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w:t>
      </w:r>
      <w:proofErr w:type="gramStart"/>
      <w:r w:rsidRPr="00682916">
        <w:rPr>
          <w:rFonts w:ascii="Times New Roman" w:hAnsi="Times New Roman" w:cs="Times New Roman"/>
          <w:i/>
          <w:sz w:val="20"/>
        </w:rPr>
        <w:t>praw</w:t>
      </w:r>
      <w:proofErr w:type="gramEnd"/>
      <w:r w:rsidRPr="00682916">
        <w:rPr>
          <w:rFonts w:ascii="Times New Roman" w:hAnsi="Times New Roman" w:cs="Times New Roman"/>
          <w:i/>
          <w:sz w:val="20"/>
        </w:rPr>
        <w:t xml:space="preserve"> innej osoby fizycznej lub prawnej, lub z uwagi na ważne względy interesu publicznego Unii Europejskiej lub państwa członkowskiego.</w:t>
      </w:r>
    </w:p>
    <w:p w:rsidR="008E778C" w:rsidRPr="00371876" w:rsidRDefault="008E778C" w:rsidP="008E778C">
      <w:pPr>
        <w:rPr>
          <w:b/>
          <w:color w:val="800080"/>
          <w:sz w:val="32"/>
          <w:szCs w:val="32"/>
        </w:rPr>
      </w:pPr>
      <w:r w:rsidRPr="00371876">
        <w:rPr>
          <w:b/>
          <w:color w:val="800080"/>
          <w:sz w:val="32"/>
          <w:szCs w:val="32"/>
        </w:rPr>
        <w:t xml:space="preserve">      </w:t>
      </w:r>
    </w:p>
    <w:p w:rsidR="008E778C" w:rsidRPr="00417EA0" w:rsidRDefault="008E778C" w:rsidP="008E778C">
      <w:pPr>
        <w:spacing w:after="0" w:line="240" w:lineRule="auto"/>
        <w:ind w:left="0" w:firstLine="0"/>
        <w:jc w:val="left"/>
        <w:rPr>
          <w:rFonts w:ascii="Times New Roman" w:eastAsia="Times New Roman" w:hAnsi="Times New Roman" w:cs="Times New Roman"/>
          <w:b/>
          <w:color w:val="auto"/>
          <w:sz w:val="22"/>
        </w:rPr>
      </w:pPr>
    </w:p>
    <w:p w:rsidR="008E778C" w:rsidRPr="00417EA0" w:rsidRDefault="008E778C" w:rsidP="008E778C">
      <w:pPr>
        <w:spacing w:after="0" w:line="240" w:lineRule="auto"/>
        <w:ind w:left="0" w:firstLine="0"/>
        <w:jc w:val="left"/>
        <w:rPr>
          <w:rFonts w:ascii="Times New Roman" w:eastAsia="Times New Roman" w:hAnsi="Times New Roman" w:cs="Times New Roman"/>
          <w:b/>
          <w:color w:val="auto"/>
          <w:sz w:val="22"/>
        </w:rPr>
      </w:pPr>
    </w:p>
    <w:p w:rsidR="008E778C" w:rsidRPr="00417EA0" w:rsidRDefault="008E778C" w:rsidP="00417EA0">
      <w:pPr>
        <w:spacing w:after="0" w:line="240" w:lineRule="auto"/>
        <w:ind w:left="0" w:firstLine="0"/>
        <w:jc w:val="left"/>
        <w:rPr>
          <w:rFonts w:ascii="Times New Roman" w:eastAsia="Times New Roman" w:hAnsi="Times New Roman" w:cs="Times New Roman"/>
          <w:b/>
          <w:color w:val="auto"/>
          <w:sz w:val="22"/>
        </w:rPr>
      </w:pPr>
    </w:p>
    <w:sectPr w:rsidR="008E778C"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AA" w:rsidRDefault="00D72FAA" w:rsidP="00B16A57">
      <w:pPr>
        <w:spacing w:after="0" w:line="240" w:lineRule="auto"/>
      </w:pPr>
      <w:r>
        <w:separator/>
      </w:r>
    </w:p>
  </w:endnote>
  <w:endnote w:type="continuationSeparator" w:id="0">
    <w:p w:rsidR="00D72FAA" w:rsidRDefault="00D72FAA"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AA" w:rsidRPr="00A32A68" w:rsidRDefault="00D72FAA">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8B3A9C">
      <w:rPr>
        <w:rFonts w:ascii="Times New Roman" w:hAnsi="Times New Roman"/>
        <w:noProof/>
        <w:sz w:val="20"/>
        <w:szCs w:val="20"/>
      </w:rPr>
      <w:t>12</w:t>
    </w:r>
    <w:r w:rsidRPr="00A32A68">
      <w:rPr>
        <w:rFonts w:ascii="Times New Roman" w:hAnsi="Times New Roman"/>
        <w:noProof/>
        <w:sz w:val="20"/>
        <w:szCs w:val="20"/>
      </w:rPr>
      <w:fldChar w:fldCharType="end"/>
    </w:r>
  </w:p>
  <w:p w:rsidR="00D72FAA" w:rsidRDefault="00D72F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AA" w:rsidRDefault="00D72FAA" w:rsidP="00B16A57">
      <w:pPr>
        <w:spacing w:after="0" w:line="240" w:lineRule="auto"/>
      </w:pPr>
      <w:r>
        <w:separator/>
      </w:r>
    </w:p>
  </w:footnote>
  <w:footnote w:type="continuationSeparator" w:id="0">
    <w:p w:rsidR="00D72FAA" w:rsidRDefault="00D72FAA"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AA" w:rsidRDefault="00D72FA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AA" w:rsidRDefault="00D72FA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3922838"/>
    <w:multiLevelType w:val="singleLevel"/>
    <w:tmpl w:val="0415000F"/>
    <w:lvl w:ilvl="0">
      <w:start w:val="1"/>
      <w:numFmt w:val="decimal"/>
      <w:lvlText w:val="%1."/>
      <w:lvlJc w:val="left"/>
      <w:pPr>
        <w:tabs>
          <w:tab w:val="num" w:pos="360"/>
        </w:tabs>
        <w:ind w:left="360" w:hanging="360"/>
      </w:pPr>
    </w:lvl>
  </w:abstractNum>
  <w:abstractNum w:abstractNumId="14">
    <w:nsid w:val="350D699C"/>
    <w:multiLevelType w:val="hybridMultilevel"/>
    <w:tmpl w:val="946C7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9">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0">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B475E"/>
    <w:multiLevelType w:val="hybridMultilevel"/>
    <w:tmpl w:val="C0200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4">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62F760EB"/>
    <w:multiLevelType w:val="multilevel"/>
    <w:tmpl w:val="A782D9DA"/>
    <w:lvl w:ilvl="0">
      <w:start w:val="5"/>
      <w:numFmt w:val="decimal"/>
      <w:lvlText w:val="%1"/>
      <w:lvlJc w:val="left"/>
      <w:pPr>
        <w:ind w:left="480" w:hanging="480"/>
      </w:pPr>
      <w:rPr>
        <w:rFonts w:hint="default"/>
        <w:b/>
      </w:rPr>
    </w:lvl>
    <w:lvl w:ilvl="1">
      <w:start w:val="2"/>
      <w:numFmt w:val="decimal"/>
      <w:lvlText w:val="%1.%2"/>
      <w:lvlJc w:val="left"/>
      <w:pPr>
        <w:ind w:left="638" w:hanging="480"/>
      </w:pPr>
      <w:rPr>
        <w:rFonts w:hint="default"/>
        <w:b/>
      </w:rPr>
    </w:lvl>
    <w:lvl w:ilvl="2">
      <w:start w:val="2"/>
      <w:numFmt w:val="decimal"/>
      <w:lvlText w:val="%1.%2.%3"/>
      <w:lvlJc w:val="left"/>
      <w:pPr>
        <w:ind w:left="1036" w:hanging="720"/>
      </w:pPr>
      <w:rPr>
        <w:rFonts w:hint="default"/>
        <w:b/>
      </w:rPr>
    </w:lvl>
    <w:lvl w:ilvl="3">
      <w:start w:val="1"/>
      <w:numFmt w:val="decimal"/>
      <w:lvlText w:val="%1.%2.%3.%4"/>
      <w:lvlJc w:val="left"/>
      <w:pPr>
        <w:ind w:left="1194" w:hanging="720"/>
      </w:pPr>
      <w:rPr>
        <w:rFonts w:hint="default"/>
        <w:b/>
      </w:rPr>
    </w:lvl>
    <w:lvl w:ilvl="4">
      <w:start w:val="1"/>
      <w:numFmt w:val="decimal"/>
      <w:lvlText w:val="%1.%2.%3.%4.%5"/>
      <w:lvlJc w:val="left"/>
      <w:pPr>
        <w:ind w:left="1712" w:hanging="1080"/>
      </w:pPr>
      <w:rPr>
        <w:rFonts w:hint="default"/>
        <w:b/>
      </w:rPr>
    </w:lvl>
    <w:lvl w:ilvl="5">
      <w:start w:val="1"/>
      <w:numFmt w:val="decimal"/>
      <w:lvlText w:val="%1.%2.%3.%4.%5.%6"/>
      <w:lvlJc w:val="left"/>
      <w:pPr>
        <w:ind w:left="1870" w:hanging="1080"/>
      </w:pPr>
      <w:rPr>
        <w:rFonts w:hint="default"/>
        <w:b/>
      </w:rPr>
    </w:lvl>
    <w:lvl w:ilvl="6">
      <w:start w:val="1"/>
      <w:numFmt w:val="decimal"/>
      <w:lvlText w:val="%1.%2.%3.%4.%5.%6.%7"/>
      <w:lvlJc w:val="left"/>
      <w:pPr>
        <w:ind w:left="2388" w:hanging="1440"/>
      </w:pPr>
      <w:rPr>
        <w:rFonts w:hint="default"/>
        <w:b/>
      </w:rPr>
    </w:lvl>
    <w:lvl w:ilvl="7">
      <w:start w:val="1"/>
      <w:numFmt w:val="decimal"/>
      <w:lvlText w:val="%1.%2.%3.%4.%5.%6.%7.%8"/>
      <w:lvlJc w:val="left"/>
      <w:pPr>
        <w:ind w:left="2546" w:hanging="1440"/>
      </w:pPr>
      <w:rPr>
        <w:rFonts w:hint="default"/>
        <w:b/>
      </w:rPr>
    </w:lvl>
    <w:lvl w:ilvl="8">
      <w:start w:val="1"/>
      <w:numFmt w:val="decimal"/>
      <w:lvlText w:val="%1.%2.%3.%4.%5.%6.%7.%8.%9"/>
      <w:lvlJc w:val="left"/>
      <w:pPr>
        <w:ind w:left="2704" w:hanging="1440"/>
      </w:pPr>
      <w:rPr>
        <w:rFonts w:hint="default"/>
        <w:b/>
      </w:rPr>
    </w:lvl>
  </w:abstractNum>
  <w:abstractNum w:abstractNumId="27">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3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34">
    <w:nsid w:val="7A893087"/>
    <w:multiLevelType w:val="hybridMultilevel"/>
    <w:tmpl w:val="D46E1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3"/>
  </w:num>
  <w:num w:numId="3">
    <w:abstractNumId w:val="7"/>
  </w:num>
  <w:num w:numId="4">
    <w:abstractNumId w:val="21"/>
  </w:num>
  <w:num w:numId="5">
    <w:abstractNumId w:val="31"/>
  </w:num>
  <w:num w:numId="6">
    <w:abstractNumId w:val="15"/>
  </w:num>
  <w:num w:numId="7">
    <w:abstractNumId w:val="16"/>
  </w:num>
  <w:num w:numId="8">
    <w:abstractNumId w:val="29"/>
  </w:num>
  <w:num w:numId="9">
    <w:abstractNumId w:val="35"/>
  </w:num>
  <w:num w:numId="10">
    <w:abstractNumId w:val="22"/>
  </w:num>
  <w:num w:numId="11">
    <w:abstractNumId w:val="18"/>
  </w:num>
  <w:num w:numId="12">
    <w:abstractNumId w:val="27"/>
  </w:num>
  <w:num w:numId="13">
    <w:abstractNumId w:val="20"/>
  </w:num>
  <w:num w:numId="14">
    <w:abstractNumId w:val="19"/>
  </w:num>
  <w:num w:numId="15">
    <w:abstractNumId w:val="33"/>
  </w:num>
  <w:num w:numId="16">
    <w:abstractNumId w:val="25"/>
  </w:num>
  <w:num w:numId="17">
    <w:abstractNumId w:val="17"/>
  </w:num>
  <w:num w:numId="18">
    <w:abstractNumId w:val="11"/>
  </w:num>
  <w:num w:numId="19">
    <w:abstractNumId w:val="3"/>
  </w:num>
  <w:num w:numId="20">
    <w:abstractNumId w:val="6"/>
  </w:num>
  <w:num w:numId="21">
    <w:abstractNumId w:val="30"/>
  </w:num>
  <w:num w:numId="22">
    <w:abstractNumId w:val="2"/>
  </w:num>
  <w:num w:numId="23">
    <w:abstractNumId w:val="4"/>
  </w:num>
  <w:num w:numId="24">
    <w:abstractNumId w:val="9"/>
  </w:num>
  <w:num w:numId="25">
    <w:abstractNumId w:val="28"/>
  </w:num>
  <w:num w:numId="26">
    <w:abstractNumId w:val="26"/>
  </w:num>
  <w:num w:numId="27">
    <w:abstractNumId w:val="12"/>
  </w:num>
  <w:num w:numId="28">
    <w:abstractNumId w:val="34"/>
  </w:num>
  <w:num w:numId="29">
    <w:abstractNumId w:val="10"/>
  </w:num>
  <w:num w:numId="30">
    <w:abstractNumId w:val="13"/>
  </w:num>
  <w:num w:numId="31">
    <w:abstractNumId w:val="32"/>
  </w:num>
  <w:num w:numId="32">
    <w:abstractNumId w:val="8"/>
  </w:num>
  <w:num w:numId="33">
    <w:abstractNumId w:val="14"/>
  </w:num>
  <w:num w:numId="34">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1103C"/>
    <w:rsid w:val="00020215"/>
    <w:rsid w:val="0002248B"/>
    <w:rsid w:val="000230BC"/>
    <w:rsid w:val="0002645F"/>
    <w:rsid w:val="000321E5"/>
    <w:rsid w:val="00045621"/>
    <w:rsid w:val="00053854"/>
    <w:rsid w:val="00055195"/>
    <w:rsid w:val="00060EE6"/>
    <w:rsid w:val="0007317F"/>
    <w:rsid w:val="00090C1E"/>
    <w:rsid w:val="00094965"/>
    <w:rsid w:val="00095631"/>
    <w:rsid w:val="000A1131"/>
    <w:rsid w:val="000A64E2"/>
    <w:rsid w:val="000A70B1"/>
    <w:rsid w:val="000A7BF2"/>
    <w:rsid w:val="000B55AD"/>
    <w:rsid w:val="000B7703"/>
    <w:rsid w:val="000D45BF"/>
    <w:rsid w:val="000D672B"/>
    <w:rsid w:val="000E00F7"/>
    <w:rsid w:val="000E68B3"/>
    <w:rsid w:val="000F25D2"/>
    <w:rsid w:val="000F2E7E"/>
    <w:rsid w:val="00100B88"/>
    <w:rsid w:val="001138C9"/>
    <w:rsid w:val="0011744E"/>
    <w:rsid w:val="00130B03"/>
    <w:rsid w:val="00154BFC"/>
    <w:rsid w:val="00163F32"/>
    <w:rsid w:val="0018778D"/>
    <w:rsid w:val="001902CE"/>
    <w:rsid w:val="00191431"/>
    <w:rsid w:val="00193667"/>
    <w:rsid w:val="00194794"/>
    <w:rsid w:val="001962D1"/>
    <w:rsid w:val="001A01A1"/>
    <w:rsid w:val="001C08C0"/>
    <w:rsid w:val="001C3E42"/>
    <w:rsid w:val="001C5FD6"/>
    <w:rsid w:val="001C6F97"/>
    <w:rsid w:val="001D163E"/>
    <w:rsid w:val="001D19A3"/>
    <w:rsid w:val="001D1E77"/>
    <w:rsid w:val="001D4409"/>
    <w:rsid w:val="001D6AAD"/>
    <w:rsid w:val="001F48DB"/>
    <w:rsid w:val="00210FAE"/>
    <w:rsid w:val="00213974"/>
    <w:rsid w:val="00216812"/>
    <w:rsid w:val="00217AA9"/>
    <w:rsid w:val="00222AA0"/>
    <w:rsid w:val="00232114"/>
    <w:rsid w:val="00232192"/>
    <w:rsid w:val="00251AC1"/>
    <w:rsid w:val="00254159"/>
    <w:rsid w:val="0026537F"/>
    <w:rsid w:val="00271300"/>
    <w:rsid w:val="002A6020"/>
    <w:rsid w:val="002A7456"/>
    <w:rsid w:val="002B0278"/>
    <w:rsid w:val="002B11FE"/>
    <w:rsid w:val="002B6C57"/>
    <w:rsid w:val="002C01E6"/>
    <w:rsid w:val="002C2090"/>
    <w:rsid w:val="002D0BDC"/>
    <w:rsid w:val="002D26D9"/>
    <w:rsid w:val="002E5AFF"/>
    <w:rsid w:val="002F17AE"/>
    <w:rsid w:val="003022C0"/>
    <w:rsid w:val="00305AC9"/>
    <w:rsid w:val="00331AAC"/>
    <w:rsid w:val="00332DD1"/>
    <w:rsid w:val="003336FF"/>
    <w:rsid w:val="00341661"/>
    <w:rsid w:val="00353961"/>
    <w:rsid w:val="0036292A"/>
    <w:rsid w:val="00367A7E"/>
    <w:rsid w:val="003807F5"/>
    <w:rsid w:val="0038083E"/>
    <w:rsid w:val="00381166"/>
    <w:rsid w:val="003B2689"/>
    <w:rsid w:val="003C1FD6"/>
    <w:rsid w:val="003E276F"/>
    <w:rsid w:val="003E3A61"/>
    <w:rsid w:val="003E617B"/>
    <w:rsid w:val="003F4E84"/>
    <w:rsid w:val="00402772"/>
    <w:rsid w:val="004123EE"/>
    <w:rsid w:val="0041360E"/>
    <w:rsid w:val="00414493"/>
    <w:rsid w:val="00417EA0"/>
    <w:rsid w:val="0042094B"/>
    <w:rsid w:val="00420DFE"/>
    <w:rsid w:val="004211B9"/>
    <w:rsid w:val="00422F8D"/>
    <w:rsid w:val="00435A27"/>
    <w:rsid w:val="00442BE4"/>
    <w:rsid w:val="00443DF6"/>
    <w:rsid w:val="00460B1A"/>
    <w:rsid w:val="0046546E"/>
    <w:rsid w:val="00465BD7"/>
    <w:rsid w:val="00466965"/>
    <w:rsid w:val="0047593D"/>
    <w:rsid w:val="0048011B"/>
    <w:rsid w:val="00484688"/>
    <w:rsid w:val="00490324"/>
    <w:rsid w:val="00497068"/>
    <w:rsid w:val="004A7607"/>
    <w:rsid w:val="004B1A3C"/>
    <w:rsid w:val="004B287B"/>
    <w:rsid w:val="004B5924"/>
    <w:rsid w:val="004C5B91"/>
    <w:rsid w:val="004F4B8E"/>
    <w:rsid w:val="0050226B"/>
    <w:rsid w:val="00503893"/>
    <w:rsid w:val="0051243A"/>
    <w:rsid w:val="00512BBB"/>
    <w:rsid w:val="0051514D"/>
    <w:rsid w:val="00520B6B"/>
    <w:rsid w:val="00532739"/>
    <w:rsid w:val="00535D1F"/>
    <w:rsid w:val="0054337B"/>
    <w:rsid w:val="00547957"/>
    <w:rsid w:val="00551917"/>
    <w:rsid w:val="00551DD2"/>
    <w:rsid w:val="00566120"/>
    <w:rsid w:val="00573733"/>
    <w:rsid w:val="0058182F"/>
    <w:rsid w:val="00581F43"/>
    <w:rsid w:val="0058503A"/>
    <w:rsid w:val="00586FA3"/>
    <w:rsid w:val="005C03F7"/>
    <w:rsid w:val="005C08FD"/>
    <w:rsid w:val="005D5B54"/>
    <w:rsid w:val="005D71C2"/>
    <w:rsid w:val="005D791C"/>
    <w:rsid w:val="005E760E"/>
    <w:rsid w:val="005F3DAA"/>
    <w:rsid w:val="005F4B19"/>
    <w:rsid w:val="005F53B2"/>
    <w:rsid w:val="005F5585"/>
    <w:rsid w:val="00606255"/>
    <w:rsid w:val="00640A46"/>
    <w:rsid w:val="006464E4"/>
    <w:rsid w:val="0067095B"/>
    <w:rsid w:val="006709D8"/>
    <w:rsid w:val="0067162F"/>
    <w:rsid w:val="006718D8"/>
    <w:rsid w:val="00682787"/>
    <w:rsid w:val="00685183"/>
    <w:rsid w:val="00692E7C"/>
    <w:rsid w:val="006A6C64"/>
    <w:rsid w:val="006B1F87"/>
    <w:rsid w:val="006B2C2F"/>
    <w:rsid w:val="006B3D55"/>
    <w:rsid w:val="006D17DA"/>
    <w:rsid w:val="006D220A"/>
    <w:rsid w:val="006E18D0"/>
    <w:rsid w:val="00712259"/>
    <w:rsid w:val="00727D4D"/>
    <w:rsid w:val="00727FEE"/>
    <w:rsid w:val="0074619F"/>
    <w:rsid w:val="0074652D"/>
    <w:rsid w:val="00750F7F"/>
    <w:rsid w:val="00766BE1"/>
    <w:rsid w:val="007703BB"/>
    <w:rsid w:val="007721B7"/>
    <w:rsid w:val="00774320"/>
    <w:rsid w:val="00793C05"/>
    <w:rsid w:val="007A5C32"/>
    <w:rsid w:val="007A7548"/>
    <w:rsid w:val="007A7C49"/>
    <w:rsid w:val="007B47C3"/>
    <w:rsid w:val="007B7591"/>
    <w:rsid w:val="007C531D"/>
    <w:rsid w:val="007E00AC"/>
    <w:rsid w:val="007F174C"/>
    <w:rsid w:val="007F1C99"/>
    <w:rsid w:val="007F7E01"/>
    <w:rsid w:val="00822166"/>
    <w:rsid w:val="0082408C"/>
    <w:rsid w:val="00830D57"/>
    <w:rsid w:val="00832E7D"/>
    <w:rsid w:val="00840D1D"/>
    <w:rsid w:val="00842DEF"/>
    <w:rsid w:val="0084708E"/>
    <w:rsid w:val="00854DEB"/>
    <w:rsid w:val="008632EA"/>
    <w:rsid w:val="00871BBD"/>
    <w:rsid w:val="008764EC"/>
    <w:rsid w:val="00890117"/>
    <w:rsid w:val="00890127"/>
    <w:rsid w:val="00897F0E"/>
    <w:rsid w:val="008B1036"/>
    <w:rsid w:val="008B1162"/>
    <w:rsid w:val="008B3A9C"/>
    <w:rsid w:val="008B4148"/>
    <w:rsid w:val="008E778C"/>
    <w:rsid w:val="008F5244"/>
    <w:rsid w:val="0090565E"/>
    <w:rsid w:val="00911141"/>
    <w:rsid w:val="00912093"/>
    <w:rsid w:val="00912680"/>
    <w:rsid w:val="00917663"/>
    <w:rsid w:val="009246A1"/>
    <w:rsid w:val="009362DC"/>
    <w:rsid w:val="00943182"/>
    <w:rsid w:val="0094460A"/>
    <w:rsid w:val="00945D5B"/>
    <w:rsid w:val="009514D1"/>
    <w:rsid w:val="00955551"/>
    <w:rsid w:val="00955F2A"/>
    <w:rsid w:val="00961D42"/>
    <w:rsid w:val="0098105A"/>
    <w:rsid w:val="00984026"/>
    <w:rsid w:val="00986DCB"/>
    <w:rsid w:val="0099073B"/>
    <w:rsid w:val="009A126C"/>
    <w:rsid w:val="009A3E98"/>
    <w:rsid w:val="009B441B"/>
    <w:rsid w:val="009C5082"/>
    <w:rsid w:val="009D0182"/>
    <w:rsid w:val="009D5AA2"/>
    <w:rsid w:val="009E45CA"/>
    <w:rsid w:val="009F1A32"/>
    <w:rsid w:val="009F6A3F"/>
    <w:rsid w:val="00A0782A"/>
    <w:rsid w:val="00A21574"/>
    <w:rsid w:val="00A23370"/>
    <w:rsid w:val="00A27A14"/>
    <w:rsid w:val="00A3104E"/>
    <w:rsid w:val="00A32A68"/>
    <w:rsid w:val="00A3486C"/>
    <w:rsid w:val="00A5016C"/>
    <w:rsid w:val="00A539E6"/>
    <w:rsid w:val="00A558A9"/>
    <w:rsid w:val="00A640F7"/>
    <w:rsid w:val="00A706C7"/>
    <w:rsid w:val="00A75FEA"/>
    <w:rsid w:val="00A800A4"/>
    <w:rsid w:val="00A9008A"/>
    <w:rsid w:val="00AA411E"/>
    <w:rsid w:val="00AA55CB"/>
    <w:rsid w:val="00AA70D3"/>
    <w:rsid w:val="00AA736C"/>
    <w:rsid w:val="00AB0666"/>
    <w:rsid w:val="00AB0C37"/>
    <w:rsid w:val="00AC115D"/>
    <w:rsid w:val="00AD1EEE"/>
    <w:rsid w:val="00AD2E94"/>
    <w:rsid w:val="00AD62C2"/>
    <w:rsid w:val="00AE2FA2"/>
    <w:rsid w:val="00AE4782"/>
    <w:rsid w:val="00AF410C"/>
    <w:rsid w:val="00B1359D"/>
    <w:rsid w:val="00B16A57"/>
    <w:rsid w:val="00B16E44"/>
    <w:rsid w:val="00B2193E"/>
    <w:rsid w:val="00B46F31"/>
    <w:rsid w:val="00B53DD5"/>
    <w:rsid w:val="00B6105B"/>
    <w:rsid w:val="00B67274"/>
    <w:rsid w:val="00B737A7"/>
    <w:rsid w:val="00B81327"/>
    <w:rsid w:val="00B8165D"/>
    <w:rsid w:val="00B824EC"/>
    <w:rsid w:val="00B852C9"/>
    <w:rsid w:val="00B93E92"/>
    <w:rsid w:val="00B946E4"/>
    <w:rsid w:val="00B968A9"/>
    <w:rsid w:val="00BA6991"/>
    <w:rsid w:val="00BB4B62"/>
    <w:rsid w:val="00BB72F0"/>
    <w:rsid w:val="00BD6FA9"/>
    <w:rsid w:val="00BE62D4"/>
    <w:rsid w:val="00BE7F94"/>
    <w:rsid w:val="00C12FEB"/>
    <w:rsid w:val="00C269DB"/>
    <w:rsid w:val="00C303EE"/>
    <w:rsid w:val="00C4046B"/>
    <w:rsid w:val="00C41C77"/>
    <w:rsid w:val="00C4245F"/>
    <w:rsid w:val="00C424CC"/>
    <w:rsid w:val="00C44FD2"/>
    <w:rsid w:val="00C50266"/>
    <w:rsid w:val="00C51DCF"/>
    <w:rsid w:val="00C55B81"/>
    <w:rsid w:val="00C67505"/>
    <w:rsid w:val="00C75222"/>
    <w:rsid w:val="00C93B6F"/>
    <w:rsid w:val="00CA4591"/>
    <w:rsid w:val="00CB112E"/>
    <w:rsid w:val="00CB4501"/>
    <w:rsid w:val="00CB71BE"/>
    <w:rsid w:val="00CC047A"/>
    <w:rsid w:val="00CC0D1C"/>
    <w:rsid w:val="00CD6147"/>
    <w:rsid w:val="00CD7BE9"/>
    <w:rsid w:val="00CE0588"/>
    <w:rsid w:val="00CE1623"/>
    <w:rsid w:val="00D03777"/>
    <w:rsid w:val="00D05CFF"/>
    <w:rsid w:val="00D06220"/>
    <w:rsid w:val="00D11A3F"/>
    <w:rsid w:val="00D157FF"/>
    <w:rsid w:val="00D3027D"/>
    <w:rsid w:val="00D3242C"/>
    <w:rsid w:val="00D42C05"/>
    <w:rsid w:val="00D43E30"/>
    <w:rsid w:val="00D606F3"/>
    <w:rsid w:val="00D72FAA"/>
    <w:rsid w:val="00D83247"/>
    <w:rsid w:val="00D847AF"/>
    <w:rsid w:val="00D861C1"/>
    <w:rsid w:val="00D9190D"/>
    <w:rsid w:val="00D928CD"/>
    <w:rsid w:val="00D97703"/>
    <w:rsid w:val="00DA04A2"/>
    <w:rsid w:val="00DA3087"/>
    <w:rsid w:val="00DA4BE2"/>
    <w:rsid w:val="00DB3F90"/>
    <w:rsid w:val="00DB4F51"/>
    <w:rsid w:val="00DD2989"/>
    <w:rsid w:val="00DD45A3"/>
    <w:rsid w:val="00DE3652"/>
    <w:rsid w:val="00DE387B"/>
    <w:rsid w:val="00DF4485"/>
    <w:rsid w:val="00E05B28"/>
    <w:rsid w:val="00E11F65"/>
    <w:rsid w:val="00E13EBB"/>
    <w:rsid w:val="00E1521B"/>
    <w:rsid w:val="00E42E17"/>
    <w:rsid w:val="00E46756"/>
    <w:rsid w:val="00E47C53"/>
    <w:rsid w:val="00E60CCE"/>
    <w:rsid w:val="00E6506F"/>
    <w:rsid w:val="00E67278"/>
    <w:rsid w:val="00E711C4"/>
    <w:rsid w:val="00E72CEC"/>
    <w:rsid w:val="00E8344D"/>
    <w:rsid w:val="00E87DF7"/>
    <w:rsid w:val="00E9092F"/>
    <w:rsid w:val="00E91C2F"/>
    <w:rsid w:val="00E94F10"/>
    <w:rsid w:val="00EA425B"/>
    <w:rsid w:val="00EA52AD"/>
    <w:rsid w:val="00EB1E01"/>
    <w:rsid w:val="00EC1BF9"/>
    <w:rsid w:val="00EE3525"/>
    <w:rsid w:val="00EE4A11"/>
    <w:rsid w:val="00EF7ACD"/>
    <w:rsid w:val="00F028A1"/>
    <w:rsid w:val="00F057A6"/>
    <w:rsid w:val="00F06EA9"/>
    <w:rsid w:val="00F07509"/>
    <w:rsid w:val="00F077E4"/>
    <w:rsid w:val="00F10A98"/>
    <w:rsid w:val="00F1625F"/>
    <w:rsid w:val="00F16A2B"/>
    <w:rsid w:val="00F307F7"/>
    <w:rsid w:val="00F35090"/>
    <w:rsid w:val="00F355C8"/>
    <w:rsid w:val="00F424CC"/>
    <w:rsid w:val="00F46386"/>
    <w:rsid w:val="00F56508"/>
    <w:rsid w:val="00F73EE0"/>
    <w:rsid w:val="00F94465"/>
    <w:rsid w:val="00FC077F"/>
    <w:rsid w:val="00FC41A7"/>
    <w:rsid w:val="00FD0D3D"/>
    <w:rsid w:val="00FD37C0"/>
    <w:rsid w:val="00FD5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Heading2">
    <w:name w:val="Heading 2"/>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Bodytext2">
    <w:name w:val="Body text (2)_"/>
    <w:basedOn w:val="Domylnaczcionkaakapitu"/>
    <w:link w:val="Bodytext20"/>
    <w:rsid w:val="008E778C"/>
    <w:rPr>
      <w:shd w:val="clear" w:color="auto" w:fill="FFFFFF"/>
    </w:rPr>
  </w:style>
  <w:style w:type="paragraph" w:customStyle="1" w:styleId="Bodytext20">
    <w:name w:val="Body text (2)"/>
    <w:basedOn w:val="Normalny"/>
    <w:link w:val="Bodytext2"/>
    <w:rsid w:val="008E778C"/>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AF10-5185-490E-885D-8BAA1180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16</Pages>
  <Words>7767</Words>
  <Characters>46606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20</cp:revision>
  <cp:lastPrinted>2019-05-17T10:57:00Z</cp:lastPrinted>
  <dcterms:created xsi:type="dcterms:W3CDTF">2019-05-17T07:48:00Z</dcterms:created>
  <dcterms:modified xsi:type="dcterms:W3CDTF">2019-05-17T11:06:00Z</dcterms:modified>
</cp:coreProperties>
</file>